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737DF8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8F0393">
        <w:rPr>
          <w:color w:val="000000" w:themeColor="text1"/>
        </w:rPr>
        <w:t xml:space="preserve">№ </w:t>
      </w:r>
      <w:r w:rsidR="00737DF8" w:rsidRPr="008F0393">
        <w:rPr>
          <w:color w:val="000000" w:themeColor="text1"/>
        </w:rPr>
        <w:t>136-</w:t>
      </w:r>
      <w:r w:rsidR="008F0393" w:rsidRPr="008F0393">
        <w:rPr>
          <w:color w:val="000000" w:themeColor="text1"/>
        </w:rPr>
        <w:t>8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13</w:t>
      </w:r>
      <w:r w:rsidR="008F0393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Логачевой Марины Александровны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Логачевой Мариной Александровной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13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Логачевой Марине Александровне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Логачевой Марины Александровны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lastRenderedPageBreak/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Логачевой Марине Александровне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B638B0">
      <w:pPr>
        <w:pStyle w:val="2"/>
        <w:ind w:left="0" w:right="-185"/>
      </w:pPr>
      <w:bookmarkStart w:id="0" w:name="_GoBack"/>
      <w:bookmarkEnd w:id="0"/>
    </w:p>
    <w:sectPr w:rsidR="009F423B" w:rsidSect="00B638B0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572" w:rsidRDefault="00697572" w:rsidP="00727762">
      <w:r>
        <w:separator/>
      </w:r>
    </w:p>
  </w:endnote>
  <w:endnote w:type="continuationSeparator" w:id="1">
    <w:p w:rsidR="00697572" w:rsidRDefault="00697572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572" w:rsidRDefault="00697572" w:rsidP="00727762">
      <w:r>
        <w:separator/>
      </w:r>
    </w:p>
  </w:footnote>
  <w:footnote w:type="continuationSeparator" w:id="1">
    <w:p w:rsidR="00697572" w:rsidRDefault="00697572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363706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B91E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3761D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64826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3706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33687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572"/>
    <w:rsid w:val="006B656D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37DF8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0393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38B0"/>
    <w:rsid w:val="00B6503B"/>
    <w:rsid w:val="00B724E3"/>
    <w:rsid w:val="00B909D6"/>
    <w:rsid w:val="00B91E63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2025-07-25T07:45:00Z</cp:lastPrinted>
  <dcterms:created xsi:type="dcterms:W3CDTF">2025-07-27T07:57:00Z</dcterms:created>
  <dcterms:modified xsi:type="dcterms:W3CDTF">2025-07-27T07:57:00Z</dcterms:modified>
</cp:coreProperties>
</file>