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822498">
        <w:rPr>
          <w:color w:val="000000" w:themeColor="text1"/>
        </w:rPr>
        <w:t>1</w:t>
      </w:r>
      <w:r w:rsidR="00A946B7" w:rsidRPr="00822498">
        <w:rPr>
          <w:color w:val="000000" w:themeColor="text1"/>
        </w:rPr>
        <w:t>38-</w:t>
      </w:r>
      <w:r w:rsidR="00822498" w:rsidRPr="00822498">
        <w:rPr>
          <w:color w:val="000000" w:themeColor="text1"/>
        </w:rPr>
        <w:t>8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18</w:t>
      </w:r>
      <w:r w:rsidR="00A946B7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Колычевой Натальи Анатольевны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Колычевой Натальей Анатольевной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18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Колычевой Наталье Анатольевне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Колычевой Натальи Анатольевны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Колычевой Наталье Анатольевне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492854">
      <w:pPr>
        <w:pStyle w:val="2"/>
        <w:ind w:left="0" w:right="-185"/>
      </w:pPr>
      <w:bookmarkStart w:id="0" w:name="_GoBack"/>
      <w:bookmarkEnd w:id="0"/>
    </w:p>
    <w:sectPr w:rsidR="009F423B" w:rsidSect="00822498">
      <w:headerReference w:type="default" r:id="rId8"/>
      <w:pgSz w:w="11906" w:h="16838"/>
      <w:pgMar w:top="851" w:right="851" w:bottom="85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E6" w:rsidRDefault="008072E6" w:rsidP="00727762">
      <w:r>
        <w:separator/>
      </w:r>
    </w:p>
  </w:endnote>
  <w:endnote w:type="continuationSeparator" w:id="1">
    <w:p w:rsidR="008072E6" w:rsidRDefault="008072E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E6" w:rsidRDefault="008072E6" w:rsidP="00727762">
      <w:r>
        <w:separator/>
      </w:r>
    </w:p>
  </w:footnote>
  <w:footnote w:type="continuationSeparator" w:id="1">
    <w:p w:rsidR="008072E6" w:rsidRDefault="008072E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DF5D95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EF6A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2854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C521F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072E6"/>
    <w:rsid w:val="00822498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909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6B7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DF5D95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F6A38"/>
    <w:rsid w:val="00F03572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33BA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2025-07-28T08:00:00Z</cp:lastPrinted>
  <dcterms:created xsi:type="dcterms:W3CDTF">2025-07-30T08:30:00Z</dcterms:created>
  <dcterms:modified xsi:type="dcterms:W3CDTF">2025-07-30T08:30:00Z</dcterms:modified>
</cp:coreProperties>
</file>