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B0747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E806F4">
        <w:rPr>
          <w:rFonts w:ascii="Times New Roman" w:hAnsi="Times New Roman"/>
          <w:sz w:val="28"/>
          <w:szCs w:val="28"/>
          <w:lang w:val="ru-RU"/>
        </w:rPr>
        <w:t>12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01E57">
        <w:rPr>
          <w:rFonts w:eastAsia="Calibri"/>
          <w:b/>
          <w:sz w:val="28"/>
          <w:szCs w:val="28"/>
          <w:lang w:eastAsia="en-US"/>
        </w:rPr>
        <w:t>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B27C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806F4">
        <w:rPr>
          <w:rFonts w:ascii="Times New Roman" w:hAnsi="Times New Roman"/>
          <w:sz w:val="28"/>
          <w:lang w:val="ru-RU"/>
        </w:rPr>
        <w:t>Денчик Любовь Ивановны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B0747A">
        <w:rPr>
          <w:rFonts w:ascii="Times New Roman" w:hAnsi="Times New Roman"/>
          <w:sz w:val="28"/>
          <w:lang w:val="ru-RU"/>
        </w:rPr>
        <w:t>26.03.2021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E34F96">
        <w:rPr>
          <w:rFonts w:ascii="Times New Roman" w:hAnsi="Times New Roman"/>
          <w:sz w:val="28"/>
          <w:lang w:val="ru-RU"/>
        </w:rPr>
        <w:t>3</w:t>
      </w:r>
      <w:r w:rsidR="00E806F4">
        <w:rPr>
          <w:rFonts w:ascii="Times New Roman" w:hAnsi="Times New Roman"/>
          <w:sz w:val="28"/>
          <w:lang w:val="ru-RU"/>
        </w:rPr>
        <w:t>-11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D01E57">
        <w:rPr>
          <w:rFonts w:ascii="Times New Roman" w:hAnsi="Times New Roman"/>
          <w:sz w:val="28"/>
          <w:lang w:val="ru-RU"/>
        </w:rPr>
        <w:t>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E806F4">
        <w:rPr>
          <w:rFonts w:ascii="Times New Roman" w:eastAsia="Calibri" w:hAnsi="Times New Roman"/>
          <w:sz w:val="28"/>
          <w:szCs w:val="28"/>
          <w:lang w:val="ru-RU" w:eastAsia="zh-CN" w:bidi="ar-SA"/>
        </w:rPr>
        <w:t>Подольскую Татьяну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E806F4" w:rsidRPr="00E806F4">
        <w:rPr>
          <w:rFonts w:ascii="Times New Roman" w:hAnsi="Times New Roman"/>
          <w:sz w:val="28"/>
          <w:szCs w:val="28"/>
          <w:lang w:val="ru-RU"/>
        </w:rPr>
        <w:t xml:space="preserve"> Ростовским региональным отделением  политической партии </w:t>
      </w:r>
      <w:r w:rsidR="00E806F4" w:rsidRPr="00E806F4">
        <w:rPr>
          <w:rFonts w:ascii="Times New Roman" w:hAnsi="Times New Roman"/>
          <w:b/>
          <w:sz w:val="28"/>
          <w:szCs w:val="28"/>
          <w:lang w:val="ru-RU"/>
        </w:rPr>
        <w:t>«ПАТРИОТЫ РОССИИ»</w:t>
      </w:r>
      <w:r w:rsidR="00E806F4" w:rsidRPr="00E806F4">
        <w:rPr>
          <w:rFonts w:ascii="Times New Roman" w:hAnsi="Times New Roman"/>
          <w:sz w:val="28"/>
          <w:szCs w:val="28"/>
          <w:lang w:val="ru-RU"/>
        </w:rPr>
        <w:t>.</w:t>
      </w:r>
      <w:r w:rsidR="00D01E57" w:rsidRPr="00D01E5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01E57">
        <w:rPr>
          <w:rFonts w:ascii="Times New Roman" w:hAnsi="Times New Roman"/>
          <w:sz w:val="28"/>
          <w:lang w:val="ru-RU"/>
        </w:rPr>
        <w:t>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F75" w:rsidRDefault="00411F75" w:rsidP="00DA4A7B">
      <w:r>
        <w:separator/>
      </w:r>
    </w:p>
  </w:endnote>
  <w:endnote w:type="continuationSeparator" w:id="1">
    <w:p w:rsidR="00411F75" w:rsidRDefault="00411F7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F75" w:rsidRDefault="00411F75" w:rsidP="00DA4A7B">
      <w:r>
        <w:separator/>
      </w:r>
    </w:p>
  </w:footnote>
  <w:footnote w:type="continuationSeparator" w:id="1">
    <w:p w:rsidR="00411F75" w:rsidRDefault="00411F7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7D3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806F4" w:rsidRPr="00E806F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366EA"/>
    <w:rsid w:val="00064977"/>
    <w:rsid w:val="00075C74"/>
    <w:rsid w:val="0008741C"/>
    <w:rsid w:val="000B41E3"/>
    <w:rsid w:val="000E083B"/>
    <w:rsid w:val="00166451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11F75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01E57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06F4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2021-03-24T13:09:00Z</cp:lastPrinted>
  <dcterms:created xsi:type="dcterms:W3CDTF">2021-03-24T13:09:00Z</dcterms:created>
  <dcterms:modified xsi:type="dcterms:W3CDTF">2021-03-24T13:09:00Z</dcterms:modified>
</cp:coreProperties>
</file>