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4D03DA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ГОРОДА ДОНЕЦКА</w:t>
      </w:r>
      <w:r w:rsidR="002355C2">
        <w:rPr>
          <w:rFonts w:ascii="Times New Roman" w:hAnsi="Times New Roman"/>
          <w:b/>
          <w:sz w:val="32"/>
        </w:rPr>
        <w:t xml:space="preserve">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4D03DA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05 августа </w:t>
      </w:r>
      <w:r w:rsidR="006C0A29">
        <w:rPr>
          <w:rFonts w:ascii="Times New Roman" w:hAnsi="Times New Roman"/>
          <w:color w:val="000000" w:themeColor="text1"/>
          <w:sz w:val="28"/>
          <w:szCs w:val="28"/>
        </w:rPr>
        <w:t xml:space="preserve">2021 </w:t>
      </w:r>
      <w:r w:rsidR="00841EFC">
        <w:rPr>
          <w:rFonts w:ascii="Times New Roman" w:hAnsi="Times New Roman"/>
          <w:color w:val="000000" w:themeColor="text1"/>
          <w:sz w:val="28"/>
          <w:szCs w:val="28"/>
        </w:rPr>
        <w:t>года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6C0A29">
        <w:rPr>
          <w:rFonts w:ascii="Times New Roman" w:hAnsi="Times New Roman"/>
          <w:color w:val="000000" w:themeColor="text1"/>
          <w:sz w:val="28"/>
          <w:szCs w:val="28"/>
        </w:rPr>
        <w:t>№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11-</w:t>
      </w:r>
      <w:r w:rsidR="00D57C3E">
        <w:rPr>
          <w:rFonts w:ascii="Times New Roman" w:hAnsi="Times New Roman"/>
          <w:color w:val="000000" w:themeColor="text1"/>
          <w:sz w:val="28"/>
          <w:szCs w:val="28"/>
        </w:rPr>
        <w:t>1</w:t>
      </w:r>
    </w:p>
    <w:p w:rsidR="002355C2" w:rsidRDefault="004D03DA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Донецк</w:t>
      </w:r>
    </w:p>
    <w:p w:rsidR="004D4F59" w:rsidRDefault="004D4F59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4D4F59" w:rsidRPr="004D4F59" w:rsidRDefault="004D4F59" w:rsidP="009F52CA">
      <w:pPr>
        <w:widowControl/>
        <w:suppressAutoHyphens w:val="0"/>
        <w:ind w:left="1701" w:right="1700"/>
        <w:jc w:val="both"/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Об обращении в Избирательную комиссию Ростовской области о 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предложении 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>определени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>я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="00AC0CEE">
        <w:rPr>
          <w:rFonts w:ascii="Times New Roman" w:eastAsia="Calibri" w:hAnsi="Times New Roman"/>
          <w:b/>
          <w:kern w:val="0"/>
          <w:sz w:val="28"/>
          <w:szCs w:val="28"/>
        </w:rPr>
        <w:t xml:space="preserve">избирательных 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>участков для голосования избирателей, не имеющих регистрации по месту жительства в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пределах Российской Федерации, 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на выборах </w:t>
      </w:r>
      <w:proofErr w:type="gramStart"/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>депутатов Государственной Думы Федерального Собрания Российской Федерации восьмого созыва</w:t>
      </w:r>
      <w:proofErr w:type="gramEnd"/>
      <w:r w:rsidR="009F0646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на территории </w:t>
      </w:r>
      <w:r w:rsidR="009F0646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 xml:space="preserve">города Донецка </w:t>
      </w:r>
      <w:r w:rsidR="007045C4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>Р</w:t>
      </w:r>
      <w:r w:rsidRPr="004D4F59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>остовской области</w:t>
      </w:r>
    </w:p>
    <w:p w:rsidR="004D4F59" w:rsidRPr="004D4F59" w:rsidRDefault="004D4F59" w:rsidP="004D4F59">
      <w:pPr>
        <w:widowControl/>
        <w:suppressAutoHyphens w:val="0"/>
        <w:ind w:left="720"/>
        <w:jc w:val="center"/>
        <w:rPr>
          <w:rFonts w:ascii="Times New Roman" w:eastAsia="Calibri" w:hAnsi="Times New Roman"/>
          <w:kern w:val="0"/>
          <w:sz w:val="28"/>
          <w:szCs w:val="28"/>
        </w:rPr>
      </w:pPr>
    </w:p>
    <w:p w:rsidR="006C484E" w:rsidRDefault="00233C22" w:rsidP="004D4F59">
      <w:pPr>
        <w:widowControl/>
        <w:suppressAutoHyphens w:val="0"/>
        <w:ind w:firstLine="540"/>
        <w:jc w:val="both"/>
        <w:rPr>
          <w:rFonts w:ascii="Times New Roman" w:eastAsia="Calibri" w:hAnsi="Times New Roman"/>
          <w:kern w:val="0"/>
          <w:sz w:val="28"/>
          <w:szCs w:val="28"/>
        </w:rPr>
      </w:pPr>
      <w:proofErr w:type="gramStart"/>
      <w:r>
        <w:rPr>
          <w:rFonts w:ascii="Times New Roman" w:eastAsia="Calibri" w:hAnsi="Times New Roman"/>
          <w:kern w:val="0"/>
          <w:sz w:val="28"/>
          <w:szCs w:val="28"/>
        </w:rPr>
        <w:t xml:space="preserve">Руководствуясь 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>частью 6</w:t>
      </w:r>
      <w:r w:rsidRPr="00233C22">
        <w:rPr>
          <w:rFonts w:ascii="Times New Roman" w:eastAsia="Calibri" w:hAnsi="Times New Roman"/>
          <w:kern w:val="0"/>
          <w:sz w:val="28"/>
          <w:szCs w:val="28"/>
          <w:vertAlign w:val="superscript"/>
        </w:rPr>
        <w:t>1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статьи 17 Федерального закона от 22.02.2014 № 20-ФЗ «О выборах депутатов Государственной Думы Федерального Собрания Российской Федерации», и в целях организации на территории </w:t>
      </w:r>
      <w:r w:rsidR="009F0646">
        <w:rPr>
          <w:rFonts w:ascii="Times New Roman" w:eastAsia="Calibri" w:hAnsi="Times New Roman"/>
          <w:kern w:val="0"/>
          <w:sz w:val="28"/>
          <w:szCs w:val="28"/>
        </w:rPr>
        <w:t xml:space="preserve">города Донецка 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>Ростовской области голосования граждан Российской Федерации, не имеющих регистрации по месту жительства в пределах Российской Федерации, при проведении выборов депутатов Государственной Думы Федерального Собрания Российской Федерации восьмого созыва</w:t>
      </w:r>
      <w:proofErr w:type="gramEnd"/>
    </w:p>
    <w:p w:rsidR="006C484E" w:rsidRDefault="006C484E" w:rsidP="006C484E">
      <w:pPr>
        <w:widowControl/>
        <w:suppressAutoHyphens w:val="0"/>
        <w:jc w:val="both"/>
        <w:rPr>
          <w:rFonts w:ascii="Times New Roman" w:eastAsia="Calibri" w:hAnsi="Times New Roman"/>
          <w:kern w:val="0"/>
          <w:sz w:val="28"/>
          <w:szCs w:val="28"/>
        </w:rPr>
      </w:pPr>
    </w:p>
    <w:p w:rsidR="004D03DA" w:rsidRDefault="004D4F59" w:rsidP="006C484E">
      <w:pPr>
        <w:widowControl/>
        <w:suppressAutoHyphens w:val="0"/>
        <w:jc w:val="both"/>
        <w:rPr>
          <w:rFonts w:ascii="Times New Roman" w:eastAsia="Calibri" w:hAnsi="Times New Roman"/>
          <w:kern w:val="0"/>
          <w:sz w:val="28"/>
          <w:szCs w:val="28"/>
        </w:rPr>
      </w:pPr>
      <w:r w:rsidRPr="006C484E">
        <w:rPr>
          <w:rFonts w:ascii="Times New Roman" w:eastAsia="Calibri" w:hAnsi="Times New Roman"/>
          <w:kern w:val="0"/>
          <w:sz w:val="28"/>
          <w:szCs w:val="28"/>
        </w:rPr>
        <w:t>Территориальная избирательная комиссия</w:t>
      </w:r>
      <w:r w:rsidR="009F0646">
        <w:rPr>
          <w:rFonts w:ascii="Times New Roman" w:eastAsia="Calibri" w:hAnsi="Times New Roman"/>
          <w:kern w:val="0"/>
          <w:sz w:val="28"/>
          <w:szCs w:val="28"/>
        </w:rPr>
        <w:t xml:space="preserve"> города Донецка</w:t>
      </w:r>
      <w:r w:rsidR="00301FB0" w:rsidRPr="006C484E">
        <w:rPr>
          <w:rFonts w:ascii="Times New Roman" w:eastAsia="Calibri" w:hAnsi="Times New Roman"/>
          <w:kern w:val="0"/>
          <w:sz w:val="28"/>
          <w:szCs w:val="28"/>
        </w:rPr>
        <w:t xml:space="preserve"> Ростовской области</w:t>
      </w:r>
    </w:p>
    <w:p w:rsidR="004D4F59" w:rsidRPr="006C484E" w:rsidRDefault="004D4F59" w:rsidP="004D03DA">
      <w:pPr>
        <w:widowControl/>
        <w:suppressAutoHyphens w:val="0"/>
        <w:jc w:val="center"/>
        <w:rPr>
          <w:rFonts w:ascii="Times New Roman" w:eastAsia="Times New Roman" w:hAnsi="Times New Roman"/>
          <w:spacing w:val="-1"/>
          <w:kern w:val="0"/>
          <w:sz w:val="28"/>
          <w:szCs w:val="28"/>
        </w:rPr>
      </w:pPr>
      <w:r w:rsidRPr="006C484E">
        <w:rPr>
          <w:rFonts w:ascii="Times New Roman" w:eastAsia="Times New Roman" w:hAnsi="Times New Roman"/>
          <w:spacing w:val="-1"/>
          <w:kern w:val="0"/>
          <w:sz w:val="28"/>
          <w:szCs w:val="28"/>
        </w:rPr>
        <w:t>ПОСТАНОВИЛА:</w:t>
      </w:r>
    </w:p>
    <w:p w:rsidR="004D4F59" w:rsidRPr="004D4F59" w:rsidRDefault="004D4F59" w:rsidP="004D4F59">
      <w:pPr>
        <w:widowControl/>
        <w:tabs>
          <w:tab w:val="left" w:pos="9639"/>
        </w:tabs>
        <w:suppressAutoHyphens w:val="0"/>
        <w:ind w:right="-1"/>
        <w:jc w:val="center"/>
        <w:rPr>
          <w:rFonts w:ascii="Times New Roman" w:eastAsia="Times New Roman" w:hAnsi="Times New Roman"/>
          <w:b/>
          <w:spacing w:val="-1"/>
          <w:kern w:val="0"/>
          <w:sz w:val="28"/>
          <w:szCs w:val="28"/>
        </w:rPr>
      </w:pPr>
    </w:p>
    <w:p w:rsidR="004D4F59" w:rsidRPr="004D4F59" w:rsidRDefault="000546A4" w:rsidP="000546A4">
      <w:pPr>
        <w:widowControl/>
        <w:tabs>
          <w:tab w:val="left" w:pos="709"/>
        </w:tabs>
        <w:suppressAutoHyphens w:val="0"/>
        <w:spacing w:line="360" w:lineRule="auto"/>
        <w:ind w:right="-1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1.</w:t>
      </w: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 xml:space="preserve">Обратиться в Избирательную комиссию Ростовской области 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br/>
      </w:r>
      <w:r w:rsidR="00B55B00">
        <w:rPr>
          <w:rFonts w:ascii="Times New Roman" w:eastAsia="Times New Roman" w:hAnsi="Times New Roman"/>
          <w:kern w:val="0"/>
          <w:sz w:val="28"/>
          <w:szCs w:val="28"/>
        </w:rPr>
        <w:t>с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предложени</w:t>
      </w:r>
      <w:r w:rsidR="00B55B00">
        <w:rPr>
          <w:rFonts w:ascii="Times New Roman" w:eastAsia="Times New Roman" w:hAnsi="Times New Roman"/>
          <w:kern w:val="0"/>
          <w:sz w:val="28"/>
          <w:szCs w:val="28"/>
        </w:rPr>
        <w:t>ем</w:t>
      </w:r>
      <w:r w:rsidR="00D57C3E">
        <w:rPr>
          <w:rFonts w:ascii="Times New Roman" w:eastAsia="Times New Roman" w:hAnsi="Times New Roman"/>
          <w:kern w:val="0"/>
          <w:sz w:val="28"/>
          <w:szCs w:val="28"/>
        </w:rPr>
        <w:t xml:space="preserve"> определения </w:t>
      </w:r>
      <w:r w:rsidR="00233C22">
        <w:rPr>
          <w:rFonts w:ascii="Times New Roman" w:eastAsia="Times New Roman" w:hAnsi="Times New Roman"/>
          <w:kern w:val="0"/>
          <w:sz w:val="28"/>
          <w:szCs w:val="28"/>
        </w:rPr>
        <w:t>избирательн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>ых</w:t>
      </w:r>
      <w:r w:rsidR="00D57C3E"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  <w:r w:rsidR="00233C22">
        <w:rPr>
          <w:rFonts w:ascii="Times New Roman" w:eastAsia="Times New Roman" w:hAnsi="Times New Roman"/>
          <w:kern w:val="0"/>
          <w:sz w:val="28"/>
          <w:szCs w:val="28"/>
        </w:rPr>
        <w:t>участко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в для голосования избирателей, не имеющих регистрации по месту жительства в пределах Российской Федерации, на выборах </w:t>
      </w:r>
      <w:proofErr w:type="gramStart"/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>депутатов Государственной Думы Федерального Собрания Российской Федерации восьмого созыва</w:t>
      </w:r>
      <w:proofErr w:type="gramEnd"/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на территории </w:t>
      </w:r>
      <w:r w:rsidR="009F0646">
        <w:rPr>
          <w:rFonts w:ascii="Times New Roman" w:eastAsia="Times New Roman" w:hAnsi="Times New Roman"/>
          <w:kern w:val="0"/>
          <w:sz w:val="28"/>
          <w:szCs w:val="28"/>
        </w:rPr>
        <w:t>города Донецка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Ростовской области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>:</w:t>
      </w:r>
    </w:p>
    <w:p w:rsidR="004D03DA" w:rsidRPr="004D4F59" w:rsidRDefault="004D03DA" w:rsidP="004D03DA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1.1.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  <w:t>Избирательный участок</w:t>
      </w:r>
      <w:r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№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561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4D03DA" w:rsidRPr="004D4F59" w:rsidRDefault="004D03DA" w:rsidP="004D03DA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lastRenderedPageBreak/>
        <w:t xml:space="preserve">Место нахождения участковой избирательной комиссии: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346330</w:t>
      </w:r>
      <w:r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Ростовская область,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город Донецк</w:t>
      </w:r>
      <w:r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пр. Мира, 41</w:t>
      </w:r>
      <w:r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контактный  телефон: (863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68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)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2-33-68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4D03DA" w:rsidRPr="004D4F59" w:rsidRDefault="004D03DA" w:rsidP="004D03DA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Место нахождения помещения для голосования:</w:t>
      </w:r>
      <w:r w:rsidRPr="00E26618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346330</w:t>
      </w:r>
      <w:r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Ростовская область,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город Донецк</w:t>
      </w:r>
      <w:r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пр. Мира,41</w:t>
      </w:r>
      <w:r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контактный  телефон: (863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68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)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2-33-68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4D03DA" w:rsidRDefault="004D03DA" w:rsidP="004D03DA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(</w:t>
      </w:r>
      <w:r w:rsidR="00D57C3E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здание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муниципально</w:t>
      </w:r>
      <w:r w:rsidR="00D57C3E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го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бюджетно</w:t>
      </w:r>
      <w:r w:rsidR="00D57C3E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го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общеобразовательно</w:t>
      </w:r>
      <w:r w:rsidR="00D57C3E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го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учреждени</w:t>
      </w:r>
      <w:r w:rsidR="00D57C3E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я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средн</w:t>
      </w:r>
      <w:r w:rsidR="00D57C3E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ей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общеобразовательн</w:t>
      </w:r>
      <w:r w:rsidR="00D57C3E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ой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школ</w:t>
      </w:r>
      <w:r w:rsidR="00D57C3E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ы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№4 муниципального образования «Город Донецк»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).</w:t>
      </w:r>
    </w:p>
    <w:p w:rsidR="004D03DA" w:rsidRPr="004D4F59" w:rsidRDefault="004D03DA" w:rsidP="004D03DA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1.2.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  <w:t>Избирательный участок</w:t>
      </w:r>
      <w:r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№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562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4D03DA" w:rsidRPr="004D4F59" w:rsidRDefault="004D03DA" w:rsidP="004D03DA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Место нахождения участковой избирательной комиссии: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346330</w:t>
      </w:r>
      <w:r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Ростовская область,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город Донецк</w:t>
      </w:r>
      <w:r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пр. Мира, 31</w:t>
      </w:r>
      <w:r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контактный  телефон: (863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68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)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2-34-48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4D03DA" w:rsidRPr="004D4F59" w:rsidRDefault="004D03DA" w:rsidP="004D03DA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Место нахождения помещения для голосования:</w:t>
      </w:r>
      <w:r w:rsidRPr="00E26618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346330</w:t>
      </w:r>
      <w:r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Ростовская область,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город Донецк</w:t>
      </w:r>
      <w:r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пр. Мира,31</w:t>
      </w:r>
      <w:r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контактный  телефон: (863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68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)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2-34-48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4D03DA" w:rsidRPr="004D4F59" w:rsidRDefault="004D03DA" w:rsidP="004D03DA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(</w:t>
      </w:r>
      <w:r w:rsidR="00D57C3E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здание муниципального бюджетного общеобразовательного учреждения средней общеобразовательной школы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№2 имени А.П.Маресьева</w:t>
      </w:r>
      <w:r w:rsidRPr="00E26618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муниципального образования «Город Донецк»)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4D03DA" w:rsidRPr="004D4F59" w:rsidRDefault="004D03DA" w:rsidP="004D03DA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1.3.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  <w:t>Избирательный участок</w:t>
      </w:r>
      <w:r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№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564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4D03DA" w:rsidRPr="004D4F59" w:rsidRDefault="004D03DA" w:rsidP="004D03DA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Место нахождения участковой избирательной комиссии: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346330</w:t>
      </w:r>
      <w:r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Ростовская область,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город Донецк</w:t>
      </w:r>
      <w:r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пер. Гагарина, 70</w:t>
      </w:r>
      <w:r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контактный  телефон: (863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68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)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2-17-59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4D03DA" w:rsidRPr="004D4F59" w:rsidRDefault="004D03DA" w:rsidP="004D03DA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Место нахождения помещения для голосования:</w:t>
      </w:r>
      <w:r w:rsidRPr="00E26618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346330</w:t>
      </w:r>
      <w:r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Ростовская область,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город Донецк</w:t>
      </w:r>
      <w:r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,</w:t>
      </w:r>
      <w:r w:rsidRPr="00974D07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пер. Гагарина, 70</w:t>
      </w:r>
      <w:r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, 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контактный  телефон: (863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68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)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2-17-59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4D03DA" w:rsidRPr="004D4F59" w:rsidRDefault="004D03DA" w:rsidP="004D03DA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(</w:t>
      </w:r>
      <w:r w:rsidR="00D57C3E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здание муниципального бюджетного общеобразовательного учреждения средней общеобразовательной школы №20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имени Михаила Аксенова</w:t>
      </w:r>
      <w:r w:rsidRPr="00974D07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муниципального образования «Город Донецк»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).</w:t>
      </w:r>
    </w:p>
    <w:p w:rsidR="004D03DA" w:rsidRPr="004D4F59" w:rsidRDefault="004D03DA" w:rsidP="004D03DA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1.4.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  <w:t>Избирательный участок</w:t>
      </w:r>
      <w:r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№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572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4D03DA" w:rsidRPr="004D4F59" w:rsidRDefault="004D03DA" w:rsidP="004D03DA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Место нахождения участковой избирательной комиссии: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346330</w:t>
      </w:r>
      <w:r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Ростовская область,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город Донецк</w:t>
      </w:r>
      <w:r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ул. Цветкова,20-а</w:t>
      </w:r>
      <w:r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контактный  телефон: (863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68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)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2-77-97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4D03DA" w:rsidRPr="004D4F59" w:rsidRDefault="004D03DA" w:rsidP="004D03DA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Место нахождения помещения для голосования:</w:t>
      </w:r>
      <w:r w:rsidRPr="00E26618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346330</w:t>
      </w:r>
      <w:r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Ростовская область,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город Донецк</w:t>
      </w:r>
      <w:r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,</w:t>
      </w:r>
      <w:r w:rsidRPr="00974D07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ул. Цветкова,20-а</w:t>
      </w:r>
      <w:r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контактный  телефон: (863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68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)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2-77-97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4D03DA" w:rsidRPr="004D4F59" w:rsidRDefault="004D03DA" w:rsidP="004D03DA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lastRenderedPageBreak/>
        <w:t>(</w:t>
      </w:r>
      <w:r w:rsidR="00D57C3E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здание муниципального бюджетного общеобразовательного учреждения средней общеобразовательной школы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№3 имени Василия Цветкова образования «Город Донецк»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).</w:t>
      </w:r>
    </w:p>
    <w:p w:rsidR="00301FB0" w:rsidRPr="00301FB0" w:rsidRDefault="000546A4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2.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Направить настоящее постановление в Избирательную комиссию Ростовской области. </w:t>
      </w:r>
    </w:p>
    <w:p w:rsidR="00301FB0" w:rsidRPr="00301FB0" w:rsidRDefault="000546A4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9F0646">
        <w:rPr>
          <w:rFonts w:ascii="Times New Roman" w:hAnsi="Times New Roman"/>
          <w:noProof/>
          <w:color w:val="000000" w:themeColor="text1"/>
          <w:sz w:val="28"/>
          <w:szCs w:val="28"/>
        </w:rPr>
        <w:t>города Донецка</w:t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2355C2" w:rsidRPr="00301FB0" w:rsidRDefault="000546A4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4.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proofErr w:type="gramStart"/>
      <w:r w:rsidR="002355C2" w:rsidRPr="00301FB0">
        <w:rPr>
          <w:rFonts w:ascii="Times New Roman" w:hAnsi="Times New Roman"/>
          <w:iCs/>
          <w:color w:val="000000" w:themeColor="text1"/>
          <w:sz w:val="28"/>
        </w:rPr>
        <w:t>Контроль за</w:t>
      </w:r>
      <w:proofErr w:type="gramEnd"/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7045C4">
        <w:rPr>
          <w:rFonts w:ascii="Times New Roman" w:hAnsi="Times New Roman"/>
          <w:iCs/>
          <w:color w:val="000000" w:themeColor="text1"/>
          <w:sz w:val="28"/>
        </w:rPr>
        <w:t>исполнением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настоящего постановления возложить на </w:t>
      </w:r>
      <w:r w:rsidR="00301FB0" w:rsidRPr="00301FB0">
        <w:rPr>
          <w:rFonts w:ascii="Times New Roman" w:hAnsi="Times New Roman"/>
          <w:iCs/>
          <w:color w:val="000000" w:themeColor="text1"/>
          <w:sz w:val="28"/>
        </w:rPr>
        <w:t>председателя</w:t>
      </w:r>
      <w:r w:rsidR="009F0646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EF31BE" w:rsidRPr="00301FB0">
        <w:rPr>
          <w:rFonts w:ascii="Times New Roman" w:hAnsi="Times New Roman"/>
          <w:iCs/>
          <w:color w:val="000000" w:themeColor="text1"/>
          <w:sz w:val="28"/>
        </w:rPr>
        <w:t xml:space="preserve">Территориальной избирательной комиссии </w:t>
      </w:r>
      <w:r w:rsidR="009F0646">
        <w:rPr>
          <w:rFonts w:ascii="Times New Roman" w:hAnsi="Times New Roman"/>
          <w:iCs/>
          <w:color w:val="000000" w:themeColor="text1"/>
          <w:sz w:val="28"/>
        </w:rPr>
        <w:t xml:space="preserve">города Донецка </w:t>
      </w:r>
      <w:r w:rsidR="00EF31BE" w:rsidRPr="00301FB0">
        <w:rPr>
          <w:rFonts w:ascii="Times New Roman" w:hAnsi="Times New Roman"/>
          <w:iCs/>
          <w:color w:val="000000" w:themeColor="text1"/>
          <w:sz w:val="28"/>
        </w:rPr>
        <w:t>Ростовской области</w:t>
      </w:r>
      <w:r w:rsidR="009F0646">
        <w:rPr>
          <w:rFonts w:ascii="Times New Roman" w:hAnsi="Times New Roman"/>
          <w:iCs/>
          <w:color w:val="000000" w:themeColor="text1"/>
          <w:sz w:val="28"/>
        </w:rPr>
        <w:t xml:space="preserve"> </w:t>
      </w:r>
      <w:proofErr w:type="spellStart"/>
      <w:r w:rsidR="009F0646">
        <w:rPr>
          <w:rFonts w:ascii="Times New Roman" w:hAnsi="Times New Roman"/>
          <w:iCs/>
          <w:color w:val="000000" w:themeColor="text1"/>
          <w:sz w:val="28"/>
        </w:rPr>
        <w:t>А.В.Темникову</w:t>
      </w:r>
      <w:proofErr w:type="spellEnd"/>
      <w:r w:rsidR="002355C2" w:rsidRPr="00301FB0">
        <w:rPr>
          <w:rFonts w:ascii="Times New Roman" w:hAnsi="Times New Roman"/>
          <w:iCs/>
          <w:color w:val="000000" w:themeColor="text1"/>
          <w:sz w:val="28"/>
        </w:rPr>
        <w:t>.</w:t>
      </w:r>
    </w:p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3E45D3" w:rsidRDefault="002355C2" w:rsidP="00E863FA">
      <w:pPr>
        <w:spacing w:line="480" w:lineRule="auto"/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>Председатель комиссии</w:t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proofErr w:type="spellStart"/>
      <w:r w:rsidR="004D03DA">
        <w:rPr>
          <w:rFonts w:ascii="Times New Roman" w:hAnsi="Times New Roman"/>
          <w:bCs/>
          <w:iCs/>
          <w:color w:val="000000" w:themeColor="text1"/>
          <w:sz w:val="28"/>
          <w:szCs w:val="28"/>
        </w:rPr>
        <w:t>А.В.Темникова</w:t>
      </w:r>
      <w:proofErr w:type="spellEnd"/>
    </w:p>
    <w:p w:rsidR="00233C22" w:rsidRPr="00301FB0" w:rsidRDefault="00233C22" w:rsidP="00233C22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771060" w:rsidRPr="00EF31BE" w:rsidRDefault="002355C2" w:rsidP="00E863FA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>Секретарь комиссии</w:t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="004D03DA">
        <w:rPr>
          <w:rFonts w:ascii="Times New Roman" w:hAnsi="Times New Roman"/>
          <w:bCs/>
          <w:iCs/>
          <w:color w:val="000000" w:themeColor="text1"/>
          <w:sz w:val="28"/>
          <w:szCs w:val="28"/>
        </w:rPr>
        <w:t>Д.С.Кочеткова</w:t>
      </w:r>
    </w:p>
    <w:sectPr w:rsidR="00771060" w:rsidRPr="00EF31BE" w:rsidSect="006C62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A3FDB"/>
    <w:multiLevelType w:val="hybridMultilevel"/>
    <w:tmpl w:val="9030F26A"/>
    <w:lvl w:ilvl="0" w:tplc="A2482F00">
      <w:start w:val="1"/>
      <w:numFmt w:val="decimal"/>
      <w:lvlText w:val="%1."/>
      <w:lvlJc w:val="left"/>
      <w:pPr>
        <w:ind w:left="8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2355C2"/>
    <w:rsid w:val="000153DF"/>
    <w:rsid w:val="000213CA"/>
    <w:rsid w:val="00022FED"/>
    <w:rsid w:val="000430F1"/>
    <w:rsid w:val="00046C69"/>
    <w:rsid w:val="000546A4"/>
    <w:rsid w:val="000A14AF"/>
    <w:rsid w:val="00164474"/>
    <w:rsid w:val="0016498F"/>
    <w:rsid w:val="001C532A"/>
    <w:rsid w:val="001C659D"/>
    <w:rsid w:val="001D6B11"/>
    <w:rsid w:val="00201442"/>
    <w:rsid w:val="00223541"/>
    <w:rsid w:val="00233C22"/>
    <w:rsid w:val="002355C2"/>
    <w:rsid w:val="002772A7"/>
    <w:rsid w:val="002B0129"/>
    <w:rsid w:val="00301FB0"/>
    <w:rsid w:val="00327C50"/>
    <w:rsid w:val="00335666"/>
    <w:rsid w:val="003516B8"/>
    <w:rsid w:val="003A53C2"/>
    <w:rsid w:val="003E45D3"/>
    <w:rsid w:val="0043321F"/>
    <w:rsid w:val="004503A6"/>
    <w:rsid w:val="004619C5"/>
    <w:rsid w:val="004D03DA"/>
    <w:rsid w:val="004D4F59"/>
    <w:rsid w:val="00512D19"/>
    <w:rsid w:val="005666CD"/>
    <w:rsid w:val="00581DDB"/>
    <w:rsid w:val="00594060"/>
    <w:rsid w:val="005A6403"/>
    <w:rsid w:val="005F09A6"/>
    <w:rsid w:val="00610847"/>
    <w:rsid w:val="00631BB1"/>
    <w:rsid w:val="0063482E"/>
    <w:rsid w:val="0063497B"/>
    <w:rsid w:val="0064359F"/>
    <w:rsid w:val="006879B0"/>
    <w:rsid w:val="006C0A29"/>
    <w:rsid w:val="006C2C61"/>
    <w:rsid w:val="006C484E"/>
    <w:rsid w:val="006C62AA"/>
    <w:rsid w:val="006D1C9B"/>
    <w:rsid w:val="007045C4"/>
    <w:rsid w:val="00771060"/>
    <w:rsid w:val="00781DD2"/>
    <w:rsid w:val="00811B0B"/>
    <w:rsid w:val="00816897"/>
    <w:rsid w:val="00822847"/>
    <w:rsid w:val="00841EFC"/>
    <w:rsid w:val="00851A22"/>
    <w:rsid w:val="0086132F"/>
    <w:rsid w:val="008A19DB"/>
    <w:rsid w:val="008F3E63"/>
    <w:rsid w:val="009307DB"/>
    <w:rsid w:val="009940E1"/>
    <w:rsid w:val="009B32A5"/>
    <w:rsid w:val="009B5A45"/>
    <w:rsid w:val="009C794D"/>
    <w:rsid w:val="009F0646"/>
    <w:rsid w:val="009F52CA"/>
    <w:rsid w:val="009F6076"/>
    <w:rsid w:val="00A012FD"/>
    <w:rsid w:val="00A56698"/>
    <w:rsid w:val="00AA41C0"/>
    <w:rsid w:val="00AC0CEE"/>
    <w:rsid w:val="00B04992"/>
    <w:rsid w:val="00B41399"/>
    <w:rsid w:val="00B55B00"/>
    <w:rsid w:val="00BC0C0A"/>
    <w:rsid w:val="00BC6E3A"/>
    <w:rsid w:val="00C13D10"/>
    <w:rsid w:val="00C43BC2"/>
    <w:rsid w:val="00C91270"/>
    <w:rsid w:val="00C93F2D"/>
    <w:rsid w:val="00CA42DC"/>
    <w:rsid w:val="00CC51EA"/>
    <w:rsid w:val="00D32AA7"/>
    <w:rsid w:val="00D339F6"/>
    <w:rsid w:val="00D57C3E"/>
    <w:rsid w:val="00E1532B"/>
    <w:rsid w:val="00E76CCC"/>
    <w:rsid w:val="00E778DD"/>
    <w:rsid w:val="00E863FA"/>
    <w:rsid w:val="00EA5920"/>
    <w:rsid w:val="00EF31AA"/>
    <w:rsid w:val="00EF31BE"/>
    <w:rsid w:val="00EF42AF"/>
    <w:rsid w:val="00F533CB"/>
    <w:rsid w:val="00FA7631"/>
    <w:rsid w:val="00FD13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C51F30-D9DC-4F86-9A22-3DC227678A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574</Words>
  <Characters>3277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User</cp:lastModifiedBy>
  <cp:revision>7</cp:revision>
  <cp:lastPrinted>2021-08-05T09:42:00Z</cp:lastPrinted>
  <dcterms:created xsi:type="dcterms:W3CDTF">2021-08-04T08:35:00Z</dcterms:created>
  <dcterms:modified xsi:type="dcterms:W3CDTF">2021-08-05T13:16:00Z</dcterms:modified>
</cp:coreProperties>
</file>