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89" w:rsidRPr="004015E9" w:rsidRDefault="00D80789" w:rsidP="00D80789">
      <w:pPr>
        <w:ind w:left="-57" w:right="-106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80789" w:rsidRPr="00D80789" w:rsidRDefault="00D80789" w:rsidP="00D80789">
      <w:pPr>
        <w:pStyle w:val="a8"/>
        <w:jc w:val="center"/>
        <w:rPr>
          <w:szCs w:val="28"/>
        </w:rPr>
      </w:pPr>
      <w:r w:rsidRPr="00D80789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89" w:rsidRP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ТЕРРИТОРИАЛЬНАЯ ИЗБИРАТЕЛЬНАЯ КОМИССИЯ</w:t>
      </w:r>
    </w:p>
    <w:p w:rsid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ГОРОДА ДОНЕЦКА РОСТОВСКОЙ ОБЛАСТИ</w:t>
      </w:r>
    </w:p>
    <w:p w:rsidR="00D80789" w:rsidRPr="004015E9" w:rsidRDefault="00D80789" w:rsidP="00D80789">
      <w:pPr>
        <w:pStyle w:val="a8"/>
        <w:jc w:val="center"/>
        <w:rPr>
          <w:b/>
          <w:sz w:val="16"/>
          <w:szCs w:val="16"/>
        </w:rPr>
      </w:pPr>
    </w:p>
    <w:p w:rsidR="00D80789" w:rsidRPr="00D80789" w:rsidRDefault="00D80789" w:rsidP="00D80789">
      <w:pPr>
        <w:pStyle w:val="2"/>
        <w:rPr>
          <w:b/>
          <w:szCs w:val="28"/>
        </w:rPr>
      </w:pPr>
      <w:r w:rsidRPr="00D80789">
        <w:rPr>
          <w:b/>
          <w:szCs w:val="28"/>
        </w:rPr>
        <w:t>ПОСТАНОВЛЕНИЕ</w:t>
      </w:r>
    </w:p>
    <w:p w:rsidR="00147C91" w:rsidRPr="00D80789" w:rsidRDefault="004076A2" w:rsidP="00D807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E05BE">
        <w:rPr>
          <w:rFonts w:ascii="Times New Roman" w:hAnsi="Times New Roman" w:cs="Times New Roman"/>
          <w:sz w:val="28"/>
          <w:szCs w:val="28"/>
        </w:rPr>
        <w:t>14</w:t>
      </w:r>
      <w:r w:rsidR="003F633D">
        <w:rPr>
          <w:rFonts w:ascii="Times New Roman" w:hAnsi="Times New Roman" w:cs="Times New Roman"/>
          <w:sz w:val="28"/>
          <w:szCs w:val="28"/>
        </w:rPr>
        <w:t>.0</w:t>
      </w:r>
      <w:r w:rsidR="000E05BE">
        <w:rPr>
          <w:rFonts w:ascii="Times New Roman" w:hAnsi="Times New Roman" w:cs="Times New Roman"/>
          <w:sz w:val="28"/>
          <w:szCs w:val="28"/>
        </w:rPr>
        <w:t>7</w:t>
      </w:r>
      <w:r w:rsidR="003F633D">
        <w:rPr>
          <w:rFonts w:ascii="Times New Roman" w:hAnsi="Times New Roman" w:cs="Times New Roman"/>
          <w:sz w:val="28"/>
          <w:szCs w:val="28"/>
        </w:rPr>
        <w:t>.</w:t>
      </w:r>
      <w:r w:rsidR="00D80789" w:rsidRPr="004076A2">
        <w:rPr>
          <w:rFonts w:ascii="Times New Roman" w:hAnsi="Times New Roman" w:cs="Times New Roman"/>
          <w:sz w:val="28"/>
          <w:szCs w:val="28"/>
        </w:rPr>
        <w:t xml:space="preserve"> 20</w:t>
      </w:r>
      <w:r w:rsidR="001F7484">
        <w:rPr>
          <w:rFonts w:ascii="Times New Roman" w:hAnsi="Times New Roman" w:cs="Times New Roman"/>
          <w:sz w:val="28"/>
          <w:szCs w:val="28"/>
        </w:rPr>
        <w:t>2</w:t>
      </w:r>
      <w:r w:rsidR="007A5AB4">
        <w:rPr>
          <w:rFonts w:ascii="Times New Roman" w:hAnsi="Times New Roman" w:cs="Times New Roman"/>
          <w:sz w:val="28"/>
          <w:szCs w:val="28"/>
        </w:rPr>
        <w:t>5</w:t>
      </w:r>
      <w:r w:rsidR="00D80789" w:rsidRPr="004076A2">
        <w:rPr>
          <w:rFonts w:ascii="Times New Roman" w:hAnsi="Times New Roman" w:cs="Times New Roman"/>
          <w:sz w:val="28"/>
          <w:szCs w:val="28"/>
        </w:rPr>
        <w:t xml:space="preserve"> г.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>г. Донецк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F633D">
        <w:rPr>
          <w:rFonts w:ascii="Times New Roman" w:hAnsi="Times New Roman" w:cs="Times New Roman"/>
          <w:sz w:val="28"/>
          <w:szCs w:val="28"/>
        </w:rPr>
        <w:t>1</w:t>
      </w:r>
      <w:r w:rsidR="000E05BE">
        <w:rPr>
          <w:rFonts w:ascii="Times New Roman" w:hAnsi="Times New Roman" w:cs="Times New Roman"/>
          <w:sz w:val="28"/>
          <w:szCs w:val="28"/>
        </w:rPr>
        <w:t>30</w:t>
      </w:r>
      <w:r w:rsidR="003F633D">
        <w:rPr>
          <w:rFonts w:ascii="Times New Roman" w:hAnsi="Times New Roman" w:cs="Times New Roman"/>
          <w:sz w:val="28"/>
          <w:szCs w:val="28"/>
        </w:rPr>
        <w:t>-</w:t>
      </w:r>
      <w:r w:rsidR="000E05BE">
        <w:rPr>
          <w:rFonts w:ascii="Times New Roman" w:hAnsi="Times New Roman" w:cs="Times New Roman"/>
          <w:sz w:val="28"/>
          <w:szCs w:val="28"/>
        </w:rPr>
        <w:t>4</w:t>
      </w:r>
    </w:p>
    <w:p w:rsidR="00147C91" w:rsidRPr="00102FF4" w:rsidRDefault="00147C91" w:rsidP="004015E9">
      <w:pPr>
        <w:widowControl w:val="0"/>
        <w:tabs>
          <w:tab w:val="left" w:pos="1560"/>
          <w:tab w:val="left" w:pos="7797"/>
        </w:tabs>
        <w:autoSpaceDE w:val="0"/>
        <w:autoSpaceDN w:val="0"/>
        <w:adjustRightInd w:val="0"/>
        <w:spacing w:after="0" w:line="240" w:lineRule="auto"/>
        <w:ind w:left="1701" w:right="155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E81D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Донецка</w:t>
      </w:r>
      <w:r w:rsidR="00E81D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>ых участков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1F7484">
        <w:rPr>
          <w:rFonts w:ascii="Times New Roman" w:hAnsi="Times New Roman" w:cs="Times New Roman"/>
          <w:b/>
          <w:sz w:val="28"/>
          <w:szCs w:val="28"/>
        </w:rPr>
        <w:t>550-№</w:t>
      </w:r>
      <w:r w:rsidR="004076A2">
        <w:rPr>
          <w:rFonts w:ascii="Times New Roman" w:hAnsi="Times New Roman" w:cs="Times New Roman"/>
          <w:b/>
          <w:sz w:val="28"/>
          <w:szCs w:val="28"/>
        </w:rPr>
        <w:t>57</w:t>
      </w:r>
      <w:r w:rsidR="001F7484">
        <w:rPr>
          <w:rFonts w:ascii="Times New Roman" w:hAnsi="Times New Roman" w:cs="Times New Roman"/>
          <w:b/>
          <w:sz w:val="28"/>
          <w:szCs w:val="28"/>
        </w:rPr>
        <w:t>4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6A2">
        <w:rPr>
          <w:rFonts w:ascii="Times New Roman" w:hAnsi="Times New Roman" w:cs="Times New Roman"/>
          <w:b/>
          <w:sz w:val="28"/>
          <w:szCs w:val="28"/>
        </w:rPr>
        <w:t>города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Донецка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>
        <w:rPr>
          <w:rFonts w:ascii="Times New Roman" w:hAnsi="Times New Roman" w:cs="Times New Roman"/>
          <w:b/>
          <w:sz w:val="28"/>
          <w:szCs w:val="28"/>
        </w:rPr>
        <w:t>на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>
        <w:rPr>
          <w:rFonts w:ascii="Times New Roman" w:hAnsi="Times New Roman" w:cs="Times New Roman"/>
          <w:b/>
          <w:sz w:val="28"/>
          <w:szCs w:val="28"/>
        </w:rPr>
        <w:t>ах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5BE"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 агитационных материалов</w:t>
      </w:r>
    </w:p>
    <w:p w:rsidR="00126F53" w:rsidRPr="004015E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:rsidR="00102FF4" w:rsidRPr="000E05BE" w:rsidRDefault="000E05BE" w:rsidP="00EA28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E05BE">
        <w:rPr>
          <w:rFonts w:ascii="Times New Roman" w:hAnsi="Times New Roman" w:cs="Times New Roman"/>
          <w:sz w:val="28"/>
          <w:szCs w:val="28"/>
        </w:rPr>
        <w:t>В соответствии с пунктом 7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3 статьи 43 Областного закона от 12.05.2016 № 525-ЗС «О выборах и референдумах в Ростовской области»</w:t>
      </w:r>
      <w:r w:rsidR="00102FF4" w:rsidRPr="000E05BE">
        <w:rPr>
          <w:rFonts w:ascii="Times New Roman" w:hAnsi="Times New Roman" w:cs="Times New Roman"/>
          <w:sz w:val="28"/>
          <w:szCs w:val="28"/>
        </w:rPr>
        <w:t>,</w:t>
      </w:r>
    </w:p>
    <w:bookmarkEnd w:id="0"/>
    <w:p w:rsidR="00102FF4" w:rsidRPr="004015E9" w:rsidRDefault="00102FF4" w:rsidP="00102FF4">
      <w:pPr>
        <w:pStyle w:val="a5"/>
        <w:suppressAutoHyphens/>
        <w:spacing w:before="0" w:after="0"/>
        <w:ind w:left="0" w:firstLine="709"/>
        <w:jc w:val="both"/>
        <w:rPr>
          <w:sz w:val="10"/>
          <w:szCs w:val="10"/>
        </w:rPr>
      </w:pPr>
    </w:p>
    <w:p w:rsidR="001B6A7B" w:rsidRPr="00BB1454" w:rsidRDefault="00D80789" w:rsidP="00D80789">
      <w:pPr>
        <w:pStyle w:val="a5"/>
        <w:suppressAutoHyphens/>
        <w:spacing w:line="276" w:lineRule="auto"/>
        <w:ind w:left="0" w:firstLine="708"/>
        <w:jc w:val="center"/>
        <w:rPr>
          <w:szCs w:val="28"/>
        </w:rPr>
      </w:pPr>
      <w:r w:rsidRPr="00543CF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города Донецка </w:t>
      </w:r>
      <w:r w:rsidRPr="00543CF3">
        <w:rPr>
          <w:szCs w:val="28"/>
        </w:rPr>
        <w:t>ПОСТАНОВЛЯЕТ:</w:t>
      </w:r>
    </w:p>
    <w:p w:rsidR="00D80789" w:rsidRPr="00102FF4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sz w:val="28"/>
          <w:szCs w:val="28"/>
        </w:rPr>
        <w:t>ых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F7484">
        <w:rPr>
          <w:rFonts w:ascii="Times New Roman" w:hAnsi="Times New Roman" w:cs="Times New Roman"/>
          <w:sz w:val="28"/>
          <w:szCs w:val="28"/>
        </w:rPr>
        <w:t>ов</w:t>
      </w:r>
      <w:r w:rsidR="000E05BE">
        <w:rPr>
          <w:rFonts w:ascii="Times New Roman" w:hAnsi="Times New Roman" w:cs="Times New Roman"/>
          <w:sz w:val="28"/>
          <w:szCs w:val="28"/>
        </w:rPr>
        <w:t xml:space="preserve"> №</w:t>
      </w:r>
      <w:r w:rsidR="0037318F">
        <w:rPr>
          <w:rFonts w:ascii="Times New Roman" w:hAnsi="Times New Roman" w:cs="Times New Roman"/>
          <w:sz w:val="28"/>
          <w:szCs w:val="28"/>
        </w:rPr>
        <w:t xml:space="preserve"> 550 - </w:t>
      </w:r>
      <w:r w:rsidR="000E05BE">
        <w:rPr>
          <w:rFonts w:ascii="Times New Roman" w:hAnsi="Times New Roman" w:cs="Times New Roman"/>
          <w:sz w:val="28"/>
          <w:szCs w:val="28"/>
        </w:rPr>
        <w:t xml:space="preserve">№ </w:t>
      </w:r>
      <w:r w:rsidR="001F7484">
        <w:rPr>
          <w:rFonts w:ascii="Times New Roman" w:hAnsi="Times New Roman" w:cs="Times New Roman"/>
          <w:sz w:val="28"/>
          <w:szCs w:val="28"/>
        </w:rPr>
        <w:t>574</w:t>
      </w:r>
      <w:r w:rsidR="004076A2">
        <w:rPr>
          <w:rFonts w:ascii="Times New Roman" w:hAnsi="Times New Roman" w:cs="Times New Roman"/>
          <w:sz w:val="28"/>
          <w:szCs w:val="28"/>
        </w:rPr>
        <w:t xml:space="preserve"> города Донецка </w:t>
      </w:r>
      <w:r w:rsidR="000E05BE">
        <w:rPr>
          <w:rFonts w:ascii="Times New Roman" w:hAnsi="Times New Roman" w:cs="Times New Roman"/>
          <w:sz w:val="28"/>
          <w:szCs w:val="28"/>
        </w:rPr>
        <w:t>на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выборах </w:t>
      </w:r>
      <w:r w:rsidR="000E05BE" w:rsidRPr="000E05BE">
        <w:rPr>
          <w:rFonts w:ascii="Times New Roman" w:hAnsi="Times New Roman"/>
          <w:sz w:val="28"/>
          <w:szCs w:val="28"/>
        </w:rPr>
        <w:t>Губернатора Ростовской области</w:t>
      </w:r>
      <w:r w:rsidR="000E05BE">
        <w:rPr>
          <w:rFonts w:ascii="Times New Roman" w:hAnsi="Times New Roman" w:cs="Times New Roman"/>
          <w:sz w:val="28"/>
          <w:szCs w:val="28"/>
        </w:rPr>
        <w:t xml:space="preserve"> </w:t>
      </w:r>
      <w:r w:rsidR="009D1455" w:rsidRPr="00D80789">
        <w:rPr>
          <w:rFonts w:ascii="Times New Roman" w:hAnsi="Times New Roman" w:cs="Times New Roman"/>
          <w:sz w:val="28"/>
          <w:szCs w:val="28"/>
        </w:rPr>
        <w:t>с</w:t>
      </w:r>
      <w:r w:rsidR="0037318F">
        <w:rPr>
          <w:rFonts w:ascii="Times New Roman" w:hAnsi="Times New Roman" w:cs="Times New Roman"/>
          <w:sz w:val="28"/>
          <w:szCs w:val="28"/>
        </w:rPr>
        <w:t xml:space="preserve">пециальных мест </w:t>
      </w:r>
      <w:r w:rsidR="009D1455" w:rsidRPr="009D1455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80789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Pr="00D8078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rPr>
          <w:szCs w:val="28"/>
        </w:rPr>
        <w:t>3. </w:t>
      </w:r>
      <w:r>
        <w:t>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D80789">
        <w:rPr>
          <w:szCs w:val="28"/>
        </w:rPr>
        <w:t>города Донецка</w:t>
      </w:r>
      <w:r w:rsidRPr="00FC0726">
        <w:t>в информационно-телекоммуникационной сети «Интернет».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</w:t>
      </w:r>
      <w:r w:rsidR="004015E9">
        <w:t xml:space="preserve">оящего постановления возложить </w:t>
      </w:r>
      <w:r>
        <w:t xml:space="preserve">на секретаря Территориальной избирательной комиссии </w:t>
      </w:r>
      <w:r w:rsidR="00D80789">
        <w:t xml:space="preserve">города Донецка </w:t>
      </w:r>
      <w:r w:rsidR="003F633D">
        <w:t xml:space="preserve">В. В. </w:t>
      </w:r>
      <w:proofErr w:type="spellStart"/>
      <w:r w:rsidR="003F633D">
        <w:t>Ярченко</w:t>
      </w:r>
      <w:proofErr w:type="spellEnd"/>
      <w:r w:rsidR="00D80789">
        <w:t xml:space="preserve">. </w:t>
      </w:r>
    </w:p>
    <w:p w:rsidR="004076A2" w:rsidRPr="004015E9" w:rsidRDefault="004076A2" w:rsidP="004076A2">
      <w:pPr>
        <w:spacing w:line="240" w:lineRule="auto"/>
        <w:rPr>
          <w:sz w:val="16"/>
          <w:szCs w:val="16"/>
        </w:rPr>
      </w:pPr>
    </w:p>
    <w:p w:rsidR="0050624A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D80789">
        <w:rPr>
          <w:rFonts w:ascii="Times New Roman" w:hAnsi="Times New Roman" w:cs="Times New Roman"/>
          <w:sz w:val="28"/>
          <w:szCs w:val="28"/>
        </w:rPr>
        <w:tab/>
      </w:r>
      <w:r w:rsidR="007A5AB4" w:rsidRPr="00D80789">
        <w:rPr>
          <w:rFonts w:ascii="Times New Roman" w:hAnsi="Times New Roman" w:cs="Times New Roman"/>
          <w:sz w:val="28"/>
          <w:szCs w:val="28"/>
        </w:rPr>
        <w:t xml:space="preserve">О.М. </w:t>
      </w:r>
      <w:proofErr w:type="spellStart"/>
      <w:r w:rsidR="007A5AB4" w:rsidRPr="00D80789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9D1455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F633D">
        <w:rPr>
          <w:rFonts w:ascii="Times New Roman" w:hAnsi="Times New Roman" w:cs="Times New Roman"/>
          <w:sz w:val="28"/>
          <w:szCs w:val="28"/>
        </w:rPr>
        <w:t>В.В.Ярченко</w:t>
      </w:r>
      <w:proofErr w:type="spellEnd"/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05BE" w:rsidRPr="004015E9" w:rsidRDefault="000E05BE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</w:t>
      </w:r>
    </w:p>
    <w:p w:rsidR="00D80789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C77CE" w:rsidRPr="00052596" w:rsidRDefault="00D80789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города Донецка</w:t>
      </w:r>
      <w:r w:rsidR="007A5AB4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 w:rsidRPr="0050624A">
        <w:rPr>
          <w:b w:val="0"/>
          <w:color w:val="000000"/>
          <w:sz w:val="24"/>
        </w:rPr>
        <w:t>от </w:t>
      </w:r>
      <w:r w:rsidR="000E05BE">
        <w:rPr>
          <w:b w:val="0"/>
          <w:color w:val="000000"/>
          <w:sz w:val="24"/>
        </w:rPr>
        <w:t>14</w:t>
      </w:r>
      <w:r w:rsidR="006516E3" w:rsidRPr="0050624A">
        <w:rPr>
          <w:b w:val="0"/>
          <w:color w:val="000000"/>
          <w:sz w:val="24"/>
        </w:rPr>
        <w:t>.0</w:t>
      </w:r>
      <w:r w:rsidR="000E05BE">
        <w:rPr>
          <w:b w:val="0"/>
          <w:color w:val="000000"/>
          <w:sz w:val="24"/>
        </w:rPr>
        <w:t>7</w:t>
      </w:r>
      <w:r w:rsidR="006516E3" w:rsidRPr="0050624A">
        <w:rPr>
          <w:b w:val="0"/>
          <w:color w:val="000000"/>
          <w:sz w:val="24"/>
        </w:rPr>
        <w:t>.2020</w:t>
      </w:r>
      <w:r w:rsidR="004076A2" w:rsidRPr="0050624A">
        <w:rPr>
          <w:b w:val="0"/>
          <w:color w:val="000000"/>
          <w:sz w:val="24"/>
        </w:rPr>
        <w:t xml:space="preserve">г. № </w:t>
      </w:r>
      <w:r w:rsidR="003F633D" w:rsidRPr="0050624A">
        <w:rPr>
          <w:b w:val="0"/>
          <w:color w:val="000000"/>
          <w:sz w:val="24"/>
        </w:rPr>
        <w:t>1</w:t>
      </w:r>
      <w:r w:rsidR="000E05BE">
        <w:rPr>
          <w:b w:val="0"/>
          <w:color w:val="000000"/>
          <w:sz w:val="24"/>
        </w:rPr>
        <w:t>30</w:t>
      </w:r>
      <w:r w:rsidR="003F633D" w:rsidRPr="0050624A">
        <w:rPr>
          <w:b w:val="0"/>
          <w:color w:val="000000"/>
          <w:sz w:val="24"/>
        </w:rPr>
        <w:t>-</w:t>
      </w:r>
      <w:r w:rsidR="000E05BE">
        <w:rPr>
          <w:b w:val="0"/>
          <w:color w:val="000000"/>
          <w:sz w:val="24"/>
        </w:rPr>
        <w:t>4</w:t>
      </w:r>
    </w:p>
    <w:p w:rsidR="005C77CE" w:rsidRDefault="005C77CE" w:rsidP="00D80789">
      <w:pPr>
        <w:jc w:val="center"/>
        <w:rPr>
          <w:sz w:val="28"/>
          <w:szCs w:val="28"/>
        </w:rPr>
      </w:pPr>
    </w:p>
    <w:p w:rsidR="005C77CE" w:rsidRP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E81DC0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>на территории 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ых </w:t>
      </w:r>
      <w:r w:rsidRPr="004076A2">
        <w:rPr>
          <w:rFonts w:ascii="Times New Roman" w:hAnsi="Times New Roman" w:cs="Times New Roman"/>
          <w:b/>
          <w:sz w:val="28"/>
          <w:szCs w:val="28"/>
        </w:rPr>
        <w:t>участк</w:t>
      </w:r>
      <w:r w:rsidR="001F7484">
        <w:rPr>
          <w:rFonts w:ascii="Times New Roman" w:hAnsi="Times New Roman" w:cs="Times New Roman"/>
          <w:b/>
          <w:sz w:val="28"/>
          <w:szCs w:val="28"/>
        </w:rPr>
        <w:t>ов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76A2" w:rsidRDefault="004076A2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>№</w:t>
      </w:r>
      <w:r w:rsidR="0037318F">
        <w:rPr>
          <w:rFonts w:ascii="Times New Roman" w:hAnsi="Times New Roman" w:cs="Times New Roman"/>
          <w:b/>
          <w:sz w:val="28"/>
          <w:szCs w:val="28"/>
        </w:rPr>
        <w:t xml:space="preserve">№550 - </w:t>
      </w:r>
      <w:r w:rsidR="001F7484">
        <w:rPr>
          <w:rFonts w:ascii="Times New Roman" w:hAnsi="Times New Roman" w:cs="Times New Roman"/>
          <w:b/>
          <w:sz w:val="28"/>
          <w:szCs w:val="28"/>
        </w:rPr>
        <w:t>№ 574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 xml:space="preserve">города Донецка </w:t>
      </w:r>
      <w:r w:rsidR="009D1455" w:rsidRPr="004076A2">
        <w:rPr>
          <w:rFonts w:ascii="Times New Roman" w:hAnsi="Times New Roman" w:cs="Times New Roman"/>
          <w:b/>
          <w:sz w:val="28"/>
          <w:szCs w:val="28"/>
        </w:rPr>
        <w:t>на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выборах </w:t>
      </w:r>
    </w:p>
    <w:p w:rsidR="008C4591" w:rsidRDefault="000E05BE" w:rsidP="008C45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</w:p>
    <w:p w:rsidR="000E05BE" w:rsidRPr="00D80789" w:rsidRDefault="000E05BE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4394"/>
        <w:gridCol w:w="4252"/>
      </w:tblGrid>
      <w:tr w:rsidR="008C4591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C336C0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37318F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C4591" w:rsidRPr="004076A2">
              <w:rPr>
                <w:rFonts w:ascii="Times New Roman" w:hAnsi="Times New Roman" w:cs="Times New Roman"/>
                <w:sz w:val="28"/>
                <w:szCs w:val="28"/>
              </w:rPr>
              <w:t>дрес нахождения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Место для размещения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предвыборных агитационных материалов на территории избирательного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4591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C336C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89" w:rsidRPr="00C336C0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C336C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C336C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D1455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789" w:rsidRPr="00025F19" w:rsidRDefault="00916F46" w:rsidP="001F7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6A2" w:rsidRPr="001F7484" w:rsidRDefault="00AC0220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C0220">
              <w:rPr>
                <w:rFonts w:ascii="Times New Roman" w:hAnsi="Times New Roman" w:cs="Times New Roman"/>
                <w:sz w:val="28"/>
                <w:szCs w:val="28"/>
              </w:rPr>
              <w:t>ул. Советская, 51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(здание МБОУ СОШ №1)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6A2" w:rsidRPr="001F7484" w:rsidRDefault="00916F46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Советская. д. 42 (в районе Свято-Успенского прихода)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Братьев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Дорошевых, 23-а (здание 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Гор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одской дворец культуры и клубы»</w:t>
            </w:r>
            <w:proofErr w:type="gramEnd"/>
          </w:p>
          <w:p w:rsidR="00916F46" w:rsidRPr="001F7484" w:rsidRDefault="0037318F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Гундоровский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Братьев Дорош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евых, д. 29 </w:t>
            </w:r>
          </w:p>
          <w:p w:rsidR="00916F46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магазина «Авоська»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552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50624A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Братьев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Дорошевых, 23-а (здание 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Городской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дворец культуры и клубы»</w:t>
            </w:r>
            <w:proofErr w:type="gramEnd"/>
          </w:p>
          <w:p w:rsidR="00916F46" w:rsidRPr="001F7484" w:rsidRDefault="0037318F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Гундоровский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0624A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Красноармейская, д. 3Б </w:t>
            </w:r>
          </w:p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(в районе павильона-остановки)  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916F46" w:rsidRDefault="00916F46" w:rsidP="00916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Пушкина, д. 10 (в районе павильона-остановки)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3 микрорайон, д.10(здание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микрорайон 3, строение № 12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д.25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 (здание ГБУСО населения РО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Центр социальной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помощи семье и детям г. Донецка»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Марины Цветае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вой, д.25 </w:t>
            </w:r>
          </w:p>
          <w:p w:rsidR="00916F46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в районе магазина «Адмирал»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3, д.18 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пекарни «Континент»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д.24 (здание МБДОУ детский сад №7)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3, д. 1В 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 районе павильона-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остановки  торгового комплекса «Аврора»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rPr>
          <w:trHeight w:val="1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3 микрорайон, д.10(здание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пер. Второй Аварийный, д. 10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в районе администра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тивного здания бывшей шахты   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Гундоровская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557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ул. Мичурина, д.75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 (здание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родской дворец культуры и клубы»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клуб пос. Станичный)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Садовая, д.37А 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 районе магазина)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Карла Либкнехта, д.12 Г </w:t>
            </w:r>
            <w:proofErr w:type="gramStart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конечной остановки-магазина по маршруту регулярных перевозок № 4- </w:t>
            </w:r>
          </w:p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п. Станичный)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Артема, д. 2А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558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Королева, д.19(здание </w:t>
            </w:r>
            <w:r w:rsidR="00C336C0">
              <w:rPr>
                <w:rFonts w:ascii="Times New Roman" w:hAnsi="Times New Roman" w:cs="Times New Roman"/>
                <w:sz w:val="28"/>
                <w:szCs w:val="28"/>
              </w:rPr>
              <w:t>МБУ ДО дом детского творчества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Сев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ерная, д.5 (в районе остановки 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Брилевка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Казакова, д. 31 Б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559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Королева, д.12</w:t>
            </w:r>
          </w:p>
          <w:p w:rsidR="0037318F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(здание  ГБПОУ РО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Донецкое многопрофильно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профессиональное училище </w:t>
            </w:r>
            <w:proofErr w:type="gramEnd"/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50»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а, д. 72(в районе оптовой базы «Эсмеральда»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Королева, д.23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. Мира, 57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№13)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Максима Горького, д. 67 Б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павильон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а-остановки «Центральный рынок»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пр. Мира, д. 59 (в районе Каменских межрайонных электрических сетей открытого акционерного общест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ва                            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Донэнерго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пр. Мира, д. 41(здание МБОУ СОШ №4)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пересечение пр. Ленина и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Максима Горького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. Мира, 31(зданиеМБОУ СОШ №2)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  микрорайон 14, в районе дома 5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. Мира, 21(здание МБУК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ий историко-краеведческий музей»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Мира, д. 16 (в районе магазина «Ромашка»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Гагарина, 70(здание МБОУ СОШ № 20)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квартал </w:t>
            </w:r>
            <w:proofErr w:type="spell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Ляховича</w:t>
            </w:r>
            <w:proofErr w:type="spell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, между домами № 23 и 25 </w:t>
            </w:r>
            <w:r w:rsidR="00C336C0" w:rsidRPr="00025F1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в районе павильона-остановки)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артал 12, дом 17/1(здание МБУК «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Донецкая центра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лизованная библиотечная система»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, Центральная городская библиотека им. Горького)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пр. Ленина- квартал 12 (в районе павильона-остановки)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Эк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скаваторная, 1(здание ГБПОУ РО «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Донецкий пр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омышленно-гуманитарный техникум»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вартал 12, д.15 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МБУЗ «Стоматологическая поликлиника»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Шевченко, 6(здание МБОУ СОШ № 5)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Тимиря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зева, д.65 </w:t>
            </w:r>
            <w:proofErr w:type="gram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магазина «Рыжик»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Некрасова, 27 «б»</w:t>
            </w:r>
          </w:p>
          <w:p w:rsidR="00AC17EE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МБДОУ детский сад </w:t>
            </w:r>
          </w:p>
          <w:p w:rsidR="00025F19" w:rsidRPr="001F7484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№ 14)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F72AB3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2AB3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пересечения </w:t>
            </w:r>
          </w:p>
          <w:p w:rsidR="00025F19" w:rsidRPr="001F7484" w:rsidRDefault="00F72AB3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72AB3">
              <w:rPr>
                <w:rFonts w:ascii="Times New Roman" w:hAnsi="Times New Roman" w:cs="Times New Roman"/>
                <w:sz w:val="28"/>
                <w:szCs w:val="28"/>
              </w:rPr>
              <w:t>ул. Некрасова и пер. Клубного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Некрасова, 27 «б» </w:t>
            </w:r>
          </w:p>
          <w:p w:rsidR="00AC17EE" w:rsidRDefault="0050624A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МБДОУ детский сад </w:t>
            </w:r>
          </w:p>
          <w:p w:rsidR="00025F19" w:rsidRPr="001F7484" w:rsidRDefault="0050624A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№ 14)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шоссе Горняцкое, д. 30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остановки (строение бывшей шахты Западная)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пер. Молодежный,14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Станиславского, д. 2А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571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Тимирязева, 44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МБДОУ детский сад № 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AC17EE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Цветкова, д</w:t>
            </w:r>
            <w:r w:rsidR="00025F19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(в районе магазина «Абсолют»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имирязева, д.13   (в районе магазина "Магнит")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Цветкова. 20-а(здание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Цветкова, д. 23 </w:t>
            </w:r>
          </w:p>
          <w:p w:rsidR="00025F19" w:rsidRPr="001F7484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в районе автобусной остановки в квартале 16)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Обогатителей,25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Карла Маркса, д. 18 (в районе поликлиники № 2)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Цветкова, 20-а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Кривошлыкова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д.2 </w:t>
            </w:r>
          </w:p>
          <w:p w:rsidR="00025F19" w:rsidRPr="001F7484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павильона-остановки)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Пролетарская, д. 30 (в районе остановочного павильона, ра</w:t>
            </w:r>
            <w:r w:rsidR="00AC17EE">
              <w:rPr>
                <w:rFonts w:ascii="Times New Roman" w:hAnsi="Times New Roman" w:cs="Times New Roman"/>
                <w:sz w:val="28"/>
                <w:szCs w:val="28"/>
              </w:rPr>
              <w:t>сположенного напротив магазина «Хуторок»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EA2826">
      <w:pgSz w:w="11906" w:h="16838"/>
      <w:pgMar w:top="567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savePreviewPicture/>
  <w:doNotValidateAgainstSchema/>
  <w:doNotDemarcateInvalidXml/>
  <w:compat/>
  <w:rsids>
    <w:rsidRoot w:val="00D67FBD"/>
    <w:rsid w:val="00025F19"/>
    <w:rsid w:val="00076E60"/>
    <w:rsid w:val="000E05BE"/>
    <w:rsid w:val="00102FF4"/>
    <w:rsid w:val="00126F53"/>
    <w:rsid w:val="00147C91"/>
    <w:rsid w:val="00151F3D"/>
    <w:rsid w:val="00163078"/>
    <w:rsid w:val="00164870"/>
    <w:rsid w:val="00195909"/>
    <w:rsid w:val="001B14E3"/>
    <w:rsid w:val="001B6A7B"/>
    <w:rsid w:val="001C4D3C"/>
    <w:rsid w:val="001F7484"/>
    <w:rsid w:val="00205E45"/>
    <w:rsid w:val="00232E1B"/>
    <w:rsid w:val="00271340"/>
    <w:rsid w:val="00327B81"/>
    <w:rsid w:val="0037318F"/>
    <w:rsid w:val="003F2FD1"/>
    <w:rsid w:val="003F633D"/>
    <w:rsid w:val="004015E9"/>
    <w:rsid w:val="004076A2"/>
    <w:rsid w:val="004A7D8B"/>
    <w:rsid w:val="004E6209"/>
    <w:rsid w:val="0050624A"/>
    <w:rsid w:val="0050752B"/>
    <w:rsid w:val="00523365"/>
    <w:rsid w:val="0052613B"/>
    <w:rsid w:val="00540C0E"/>
    <w:rsid w:val="00543D76"/>
    <w:rsid w:val="00560553"/>
    <w:rsid w:val="005C77CE"/>
    <w:rsid w:val="006516E3"/>
    <w:rsid w:val="00653639"/>
    <w:rsid w:val="00742B99"/>
    <w:rsid w:val="007473DF"/>
    <w:rsid w:val="007A5AB4"/>
    <w:rsid w:val="007A7BD4"/>
    <w:rsid w:val="007C2043"/>
    <w:rsid w:val="007D34D4"/>
    <w:rsid w:val="0083620A"/>
    <w:rsid w:val="00856B4F"/>
    <w:rsid w:val="00871101"/>
    <w:rsid w:val="008A1A22"/>
    <w:rsid w:val="008C0414"/>
    <w:rsid w:val="008C4591"/>
    <w:rsid w:val="008D106F"/>
    <w:rsid w:val="00904FF8"/>
    <w:rsid w:val="00916F46"/>
    <w:rsid w:val="00965FD4"/>
    <w:rsid w:val="00975F02"/>
    <w:rsid w:val="009A07AB"/>
    <w:rsid w:val="009B701D"/>
    <w:rsid w:val="009D1455"/>
    <w:rsid w:val="00A944BC"/>
    <w:rsid w:val="00AA294F"/>
    <w:rsid w:val="00AC0220"/>
    <w:rsid w:val="00AC17EE"/>
    <w:rsid w:val="00AF063D"/>
    <w:rsid w:val="00B23F82"/>
    <w:rsid w:val="00B26B90"/>
    <w:rsid w:val="00B27F0A"/>
    <w:rsid w:val="00B31680"/>
    <w:rsid w:val="00B86E27"/>
    <w:rsid w:val="00BA1E58"/>
    <w:rsid w:val="00BA265B"/>
    <w:rsid w:val="00BB1454"/>
    <w:rsid w:val="00BE1E28"/>
    <w:rsid w:val="00C16BF9"/>
    <w:rsid w:val="00C336C0"/>
    <w:rsid w:val="00C50E88"/>
    <w:rsid w:val="00D032F1"/>
    <w:rsid w:val="00D15B71"/>
    <w:rsid w:val="00D67FBD"/>
    <w:rsid w:val="00D80789"/>
    <w:rsid w:val="00E366F7"/>
    <w:rsid w:val="00E51B00"/>
    <w:rsid w:val="00E75FAC"/>
    <w:rsid w:val="00E81DC0"/>
    <w:rsid w:val="00EA2826"/>
    <w:rsid w:val="00EE6FDE"/>
    <w:rsid w:val="00EF5F1C"/>
    <w:rsid w:val="00F16301"/>
    <w:rsid w:val="00F72AB3"/>
    <w:rsid w:val="00FC1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locked/>
    <w:rsid w:val="00D80789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D80789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2</cp:revision>
  <cp:lastPrinted>2025-07-10T08:38:00Z</cp:lastPrinted>
  <dcterms:created xsi:type="dcterms:W3CDTF">2025-07-15T08:42:00Z</dcterms:created>
  <dcterms:modified xsi:type="dcterms:W3CDTF">2025-07-15T08:42:00Z</dcterms:modified>
</cp:coreProperties>
</file>