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9F458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26.06.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 xml:space="preserve"> 127-6</w:t>
      </w:r>
    </w:p>
    <w:p w:rsidR="0008741C" w:rsidRPr="00AC4054" w:rsidRDefault="00121C4F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A34F82">
        <w:rPr>
          <w:b/>
          <w:sz w:val="28"/>
        </w:rPr>
        <w:t>Об обращении</w:t>
      </w:r>
      <w:r>
        <w:rPr>
          <w:b/>
          <w:sz w:val="28"/>
        </w:rPr>
        <w:t xml:space="preserve"> Территориальной избирательной комиссии </w:t>
      </w:r>
      <w:r w:rsidRPr="00121C4F">
        <w:rPr>
          <w:b/>
          <w:sz w:val="28"/>
        </w:rPr>
        <w:t>г. Донецка Ростовской области</w:t>
      </w:r>
      <w:r>
        <w:rPr>
          <w:b/>
          <w:sz w:val="28"/>
        </w:rPr>
        <w:t xml:space="preserve"> к</w:t>
      </w:r>
      <w:r w:rsidRPr="00A34F82">
        <w:rPr>
          <w:b/>
          <w:sz w:val="28"/>
        </w:rPr>
        <w:t xml:space="preserve"> Избирательн</w:t>
      </w:r>
      <w:r>
        <w:rPr>
          <w:b/>
          <w:sz w:val="28"/>
        </w:rPr>
        <w:t>ой</w:t>
      </w:r>
      <w:r w:rsidRPr="00A34F82">
        <w:rPr>
          <w:b/>
          <w:sz w:val="28"/>
        </w:rPr>
        <w:t xml:space="preserve"> комисси</w:t>
      </w:r>
      <w:r>
        <w:rPr>
          <w:b/>
          <w:sz w:val="28"/>
        </w:rPr>
        <w:t>и</w:t>
      </w:r>
      <w:r w:rsidRPr="00A34F82">
        <w:rPr>
          <w:b/>
          <w:sz w:val="28"/>
        </w:rPr>
        <w:t xml:space="preserve"> Ростовской области </w:t>
      </w:r>
      <w:r>
        <w:rPr>
          <w:b/>
          <w:sz w:val="28"/>
        </w:rPr>
        <w:t>п</w:t>
      </w:r>
      <w:r w:rsidRPr="00A34F82">
        <w:rPr>
          <w:b/>
          <w:sz w:val="28"/>
        </w:rPr>
        <w:t xml:space="preserve">о </w:t>
      </w:r>
      <w:r>
        <w:rPr>
          <w:b/>
          <w:sz w:val="28"/>
        </w:rPr>
        <w:t xml:space="preserve">вопросу </w:t>
      </w:r>
      <w:r w:rsidRPr="00A34F82">
        <w:rPr>
          <w:b/>
          <w:sz w:val="28"/>
        </w:rPr>
        <w:t>совмещени</w:t>
      </w:r>
      <w:r>
        <w:rPr>
          <w:b/>
          <w:sz w:val="28"/>
        </w:rPr>
        <w:t>я</w:t>
      </w:r>
      <w:r w:rsidRPr="00A34F82">
        <w:rPr>
          <w:b/>
          <w:sz w:val="28"/>
        </w:rPr>
        <w:t xml:space="preserve"> полномочий участковых избирательных комиссий избирательных участков №№</w:t>
      </w:r>
      <w:r>
        <w:rPr>
          <w:b/>
          <w:sz w:val="28"/>
        </w:rPr>
        <w:t xml:space="preserve">550-574 </w:t>
      </w:r>
      <w:r w:rsidRPr="00A34F82">
        <w:rPr>
          <w:b/>
          <w:sz w:val="28"/>
        </w:rPr>
        <w:t xml:space="preserve">по подготовке и проведению выборов </w:t>
      </w:r>
      <w:r w:rsidRPr="00121C4F">
        <w:rPr>
          <w:b/>
          <w:sz w:val="28"/>
        </w:rPr>
        <w:t>депутатов Донецкой городской Думы восьмого созыва</w:t>
      </w:r>
      <w:r>
        <w:rPr>
          <w:b/>
          <w:i/>
          <w:sz w:val="28"/>
        </w:rPr>
        <w:t xml:space="preserve"> </w:t>
      </w:r>
      <w:r w:rsidRPr="00A34F82">
        <w:rPr>
          <w:b/>
          <w:sz w:val="28"/>
        </w:rPr>
        <w:t>с полномочиями соответствующих участковых избирательных комиссий по подготовке и проведению выборов Губернатора Ростовской области</w:t>
      </w:r>
      <w:r w:rsidR="00AC4054" w:rsidRPr="00AC4054">
        <w:rPr>
          <w:b/>
          <w:bCs/>
          <w:sz w:val="28"/>
          <w:szCs w:val="28"/>
        </w:rPr>
        <w:t xml:space="preserve"> 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121C4F" w:rsidRDefault="00121C4F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121C4F">
        <w:rPr>
          <w:rFonts w:ascii="Times New Roman" w:hAnsi="Times New Roman"/>
          <w:sz w:val="28"/>
          <w:lang w:val="ru-RU"/>
        </w:rPr>
        <w:t>Руководствуясь пунктом 9 статьи 20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проведением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121C4F">
        <w:rPr>
          <w:rFonts w:ascii="Times New Roman" w:hAnsi="Times New Roman"/>
          <w:sz w:val="28"/>
          <w:lang w:val="ru-RU"/>
        </w:rPr>
        <w:t>в единый день голосования 14 сентября 2025 года выборов Губернатора Ростовской области и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121C4F">
        <w:rPr>
          <w:rFonts w:ascii="Times New Roman" w:hAnsi="Times New Roman"/>
          <w:sz w:val="28"/>
          <w:lang w:val="ru-RU"/>
        </w:rPr>
        <w:t>выборов депутатов Донецкой  городской Думы восьмого созыва</w:t>
      </w:r>
      <w:r w:rsidR="00AC4054" w:rsidRPr="00121C4F">
        <w:rPr>
          <w:rFonts w:ascii="Times New Roman" w:hAnsi="Times New Roman"/>
          <w:sz w:val="28"/>
          <w:lang w:val="ru-RU"/>
        </w:rPr>
        <w:t>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21C4F" w:rsidRPr="00121C4F" w:rsidRDefault="00121C4F" w:rsidP="00121C4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21C4F">
        <w:rPr>
          <w:rFonts w:ascii="Times New Roman" w:hAnsi="Times New Roman"/>
          <w:sz w:val="28"/>
          <w:szCs w:val="28"/>
          <w:lang w:val="ru-RU"/>
        </w:rPr>
        <w:t>1.</w:t>
      </w:r>
      <w:r w:rsidRPr="00121C4F">
        <w:rPr>
          <w:rFonts w:ascii="Times New Roman" w:hAnsi="Times New Roman"/>
          <w:sz w:val="28"/>
          <w:szCs w:val="28"/>
        </w:rPr>
        <w:t> </w:t>
      </w:r>
      <w:r w:rsidRPr="00121C4F">
        <w:rPr>
          <w:rFonts w:ascii="Times New Roman" w:hAnsi="Times New Roman"/>
          <w:sz w:val="28"/>
          <w:szCs w:val="28"/>
          <w:lang w:val="ru-RU"/>
        </w:rPr>
        <w:t>Принять прилагаемое обращение Территориальной избирательной комиссии г. Донецка Ростовской области к Избирательной комиссии Ростовской области по вопросу совмещения полномочий участковых избирательных ком</w:t>
      </w:r>
      <w:r>
        <w:rPr>
          <w:rFonts w:ascii="Times New Roman" w:hAnsi="Times New Roman"/>
          <w:sz w:val="28"/>
          <w:szCs w:val="28"/>
          <w:lang w:val="ru-RU"/>
        </w:rPr>
        <w:t>иссий избирательных участков №№550-574</w:t>
      </w:r>
      <w:r w:rsidRPr="00121C4F">
        <w:rPr>
          <w:rFonts w:ascii="Times New Roman" w:hAnsi="Times New Roman"/>
          <w:sz w:val="28"/>
          <w:szCs w:val="28"/>
          <w:lang w:val="ru-RU"/>
        </w:rPr>
        <w:t xml:space="preserve"> по подготовке и проведению выборов депутатов Донецкой городской Думы восьмого созыва с полномочиями соответствующих участковых избирательных </w:t>
      </w:r>
      <w:r w:rsidRPr="00121C4F">
        <w:rPr>
          <w:rFonts w:ascii="Times New Roman" w:hAnsi="Times New Roman"/>
          <w:sz w:val="28"/>
          <w:szCs w:val="28"/>
          <w:lang w:val="ru-RU"/>
        </w:rPr>
        <w:lastRenderedPageBreak/>
        <w:t>комиссий по подготовке и проведению выборов Губернатора Ростовской области.</w:t>
      </w:r>
    </w:p>
    <w:p w:rsidR="00121C4F" w:rsidRPr="009F458F" w:rsidRDefault="00121C4F" w:rsidP="00121C4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21C4F">
        <w:rPr>
          <w:rFonts w:ascii="Times New Roman" w:hAnsi="Times New Roman"/>
          <w:sz w:val="28"/>
          <w:szCs w:val="28"/>
          <w:lang w:val="ru-RU"/>
        </w:rPr>
        <w:t>2.</w:t>
      </w:r>
      <w:r w:rsidRPr="00121C4F">
        <w:rPr>
          <w:rFonts w:ascii="Times New Roman" w:hAnsi="Times New Roman"/>
          <w:sz w:val="28"/>
          <w:szCs w:val="28"/>
        </w:rPr>
        <w:t> </w:t>
      </w:r>
      <w:r w:rsidRPr="00121C4F">
        <w:rPr>
          <w:rFonts w:ascii="Times New Roman" w:hAnsi="Times New Roman"/>
          <w:sz w:val="28"/>
          <w:szCs w:val="28"/>
          <w:lang w:val="ru-RU"/>
        </w:rPr>
        <w:t xml:space="preserve">Направить настоящее постановление в Избирательную комиссию </w:t>
      </w:r>
      <w:r w:rsidRPr="009F458F">
        <w:rPr>
          <w:rFonts w:ascii="Times New Roman" w:hAnsi="Times New Roman"/>
          <w:sz w:val="28"/>
          <w:szCs w:val="28"/>
          <w:lang w:val="ru-RU"/>
        </w:rPr>
        <w:t>Ростовской области.</w:t>
      </w:r>
    </w:p>
    <w:p w:rsidR="009D7410" w:rsidRPr="00121C4F" w:rsidRDefault="00121C4F" w:rsidP="00121C4F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121C4F">
        <w:rPr>
          <w:rFonts w:ascii="Times New Roman" w:hAnsi="Times New Roman"/>
          <w:sz w:val="28"/>
          <w:lang w:val="ru-RU"/>
        </w:rPr>
        <w:t>3.</w:t>
      </w:r>
      <w:r w:rsidRPr="00121C4F">
        <w:rPr>
          <w:rFonts w:ascii="Times New Roman" w:hAnsi="Times New Roman"/>
          <w:sz w:val="28"/>
        </w:rPr>
        <w:t> </w:t>
      </w:r>
      <w:r w:rsidRPr="00121C4F">
        <w:rPr>
          <w:rFonts w:ascii="Times New Roman" w:hAnsi="Times New Roman"/>
          <w:sz w:val="28"/>
          <w:lang w:val="ru-RU"/>
        </w:rPr>
        <w:t xml:space="preserve">Контроль за исполнением настоящего постановления возложить на секретаря комиссии  </w:t>
      </w:r>
      <w:r w:rsidR="009F458F">
        <w:rPr>
          <w:rFonts w:ascii="Times New Roman" w:hAnsi="Times New Roman"/>
          <w:sz w:val="28"/>
          <w:lang w:val="ru-RU"/>
        </w:rPr>
        <w:t>В.В.Ярченко</w:t>
      </w:r>
      <w:r w:rsidRPr="00121C4F">
        <w:rPr>
          <w:rFonts w:ascii="Times New Roman" w:hAnsi="Times New Roman"/>
          <w:sz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F458F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C56" w:rsidRDefault="00C51C56" w:rsidP="00DA4A7B">
      <w:r>
        <w:separator/>
      </w:r>
    </w:p>
  </w:endnote>
  <w:endnote w:type="continuationSeparator" w:id="1">
    <w:p w:rsidR="00C51C56" w:rsidRDefault="00C51C5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C56" w:rsidRDefault="00C51C56" w:rsidP="00DA4A7B">
      <w:r>
        <w:separator/>
      </w:r>
    </w:p>
  </w:footnote>
  <w:footnote w:type="continuationSeparator" w:id="1">
    <w:p w:rsidR="00C51C56" w:rsidRDefault="00C51C5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6725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F458F" w:rsidRPr="009F458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21C4F"/>
    <w:rsid w:val="00174185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A6D59"/>
    <w:rsid w:val="009B385E"/>
    <w:rsid w:val="009D3C5C"/>
    <w:rsid w:val="009D7410"/>
    <w:rsid w:val="009F28E1"/>
    <w:rsid w:val="009F458F"/>
    <w:rsid w:val="00A06FD4"/>
    <w:rsid w:val="00A07501"/>
    <w:rsid w:val="00A21C10"/>
    <w:rsid w:val="00A60326"/>
    <w:rsid w:val="00A746B0"/>
    <w:rsid w:val="00A86A9F"/>
    <w:rsid w:val="00A91AF7"/>
    <w:rsid w:val="00AC4054"/>
    <w:rsid w:val="00B20167"/>
    <w:rsid w:val="00B447FD"/>
    <w:rsid w:val="00BF27CD"/>
    <w:rsid w:val="00C32E73"/>
    <w:rsid w:val="00C51C56"/>
    <w:rsid w:val="00C565BD"/>
    <w:rsid w:val="00C60972"/>
    <w:rsid w:val="00C6725F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54174"/>
    <w:rsid w:val="00D655C3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2025-06-26T14:07:00Z</cp:lastPrinted>
  <dcterms:created xsi:type="dcterms:W3CDTF">2025-06-26T14:08:00Z</dcterms:created>
  <dcterms:modified xsi:type="dcterms:W3CDTF">2025-06-26T14:08:00Z</dcterms:modified>
</cp:coreProperties>
</file>