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3B04" w:rsidRDefault="00713B04" w:rsidP="00C70A2B">
      <w:pPr>
        <w:pStyle w:val="2"/>
        <w:ind w:left="0" w:right="-185"/>
        <w:rPr>
          <w:b/>
        </w:rPr>
      </w:pPr>
    </w:p>
    <w:p w:rsidR="00713B04" w:rsidRPr="007C6973" w:rsidRDefault="00713B04" w:rsidP="009D09DF">
      <w:pPr>
        <w:rPr>
          <w:b/>
        </w:rPr>
      </w:pPr>
      <w:r>
        <w:rPr>
          <w:b/>
          <w:noProof/>
        </w:rPr>
        <w:drawing>
          <wp:inline distT="0" distB="0" distL="0" distR="0">
            <wp:extent cx="542925" cy="5715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3B04" w:rsidRPr="007C6973" w:rsidRDefault="00713B04" w:rsidP="009D09DF">
      <w:pPr>
        <w:pStyle w:val="ae"/>
        <w:tabs>
          <w:tab w:val="left" w:pos="9923"/>
        </w:tabs>
        <w:rPr>
          <w:b/>
        </w:rPr>
      </w:pPr>
      <w:r w:rsidRPr="007C6973">
        <w:rPr>
          <w:b/>
        </w:rPr>
        <w:t>ТЕРРИТОРИ</w:t>
      </w:r>
      <w:r>
        <w:rPr>
          <w:b/>
        </w:rPr>
        <w:t>АЛЬНАЯ ИЗБИРАТЕЛЬНАЯ КОМИССИЯ</w:t>
      </w:r>
      <w:r>
        <w:rPr>
          <w:b/>
        </w:rPr>
        <w:br/>
        <w:t>города</w:t>
      </w:r>
      <w:r w:rsidRPr="007C6973">
        <w:rPr>
          <w:b/>
        </w:rPr>
        <w:t xml:space="preserve"> Донецка Ростовской области</w:t>
      </w:r>
    </w:p>
    <w:p w:rsidR="00713B04" w:rsidRDefault="00713B04" w:rsidP="009D09DF">
      <w:pPr>
        <w:spacing w:line="360" w:lineRule="auto"/>
        <w:rPr>
          <w:sz w:val="20"/>
          <w:szCs w:val="20"/>
        </w:rPr>
      </w:pPr>
    </w:p>
    <w:p w:rsidR="00713B04" w:rsidRDefault="00713B04" w:rsidP="009D09DF">
      <w:pPr>
        <w:rPr>
          <w:sz w:val="20"/>
          <w:szCs w:val="20"/>
        </w:rPr>
      </w:pPr>
      <w:r>
        <w:rPr>
          <w:b/>
        </w:rPr>
        <w:t>ПОСТАНОВЛЕНИЕ</w:t>
      </w:r>
    </w:p>
    <w:p w:rsidR="00713B04" w:rsidRDefault="00713B04" w:rsidP="009D09DF">
      <w:pPr>
        <w:rPr>
          <w:sz w:val="20"/>
          <w:szCs w:val="20"/>
        </w:rPr>
      </w:pPr>
    </w:p>
    <w:p w:rsidR="00713B04" w:rsidRDefault="00713B04" w:rsidP="009D09DF">
      <w:pPr>
        <w:ind w:right="-185"/>
        <w:jc w:val="both"/>
      </w:pPr>
      <w:r w:rsidRPr="00C9061F">
        <w:rPr>
          <w:bCs/>
        </w:rPr>
        <w:t>2</w:t>
      </w:r>
      <w:r w:rsidR="006E5C01">
        <w:rPr>
          <w:bCs/>
        </w:rPr>
        <w:t>9</w:t>
      </w:r>
      <w:r>
        <w:rPr>
          <w:bCs/>
        </w:rPr>
        <w:t>.07.2025 г.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t xml:space="preserve">№ </w:t>
      </w:r>
      <w:r w:rsidR="00C9061F" w:rsidRPr="000927F5">
        <w:rPr>
          <w:color w:val="000000" w:themeColor="text1"/>
        </w:rPr>
        <w:t>1</w:t>
      </w:r>
      <w:r w:rsidR="006E5C01">
        <w:rPr>
          <w:color w:val="000000" w:themeColor="text1"/>
        </w:rPr>
        <w:t>40</w:t>
      </w:r>
      <w:r w:rsidR="00C9061F" w:rsidRPr="000927F5">
        <w:rPr>
          <w:color w:val="000000" w:themeColor="text1"/>
        </w:rPr>
        <w:t>-</w:t>
      </w:r>
      <w:r w:rsidR="00204BC5">
        <w:rPr>
          <w:color w:val="000000" w:themeColor="text1"/>
        </w:rPr>
        <w:t>1</w:t>
      </w:r>
      <w:r w:rsidR="007D5CC6">
        <w:rPr>
          <w:color w:val="000000" w:themeColor="text1"/>
        </w:rPr>
        <w:t>3</w:t>
      </w:r>
    </w:p>
    <w:p w:rsidR="00713B04" w:rsidRDefault="00713B04" w:rsidP="009D09DF">
      <w:pPr>
        <w:ind w:right="-185"/>
        <w:rPr>
          <w:sz w:val="20"/>
          <w:szCs w:val="20"/>
        </w:rPr>
      </w:pPr>
      <w:r>
        <w:t>г. Донецк</w:t>
      </w:r>
    </w:p>
    <w:p w:rsidR="00713B04" w:rsidRDefault="00713B04" w:rsidP="00C70A2B">
      <w:pPr>
        <w:ind w:right="-185"/>
        <w:rPr>
          <w:sz w:val="24"/>
        </w:rPr>
      </w:pPr>
    </w:p>
    <w:p w:rsidR="00713B04" w:rsidRPr="001268B5" w:rsidRDefault="00713B04" w:rsidP="00C70A2B">
      <w:pPr>
        <w:ind w:right="-185"/>
        <w:rPr>
          <w:sz w:val="24"/>
        </w:rPr>
      </w:pPr>
    </w:p>
    <w:p w:rsidR="000E6221" w:rsidRDefault="00713B04" w:rsidP="00626381">
      <w:pPr>
        <w:tabs>
          <w:tab w:val="left" w:pos="7088"/>
        </w:tabs>
        <w:ind w:left="1985" w:right="1840"/>
        <w:jc w:val="both"/>
        <w:rPr>
          <w:b/>
          <w:noProof/>
        </w:rPr>
      </w:pPr>
      <w:r w:rsidRPr="001328EE">
        <w:rPr>
          <w:b/>
          <w:bCs/>
        </w:rPr>
        <w:t>О</w:t>
      </w:r>
      <w:r>
        <w:rPr>
          <w:b/>
          <w:bCs/>
        </w:rPr>
        <w:t xml:space="preserve">б </w:t>
      </w:r>
      <w:r w:rsidRPr="001328EE">
        <w:rPr>
          <w:b/>
          <w:bCs/>
        </w:rPr>
        <w:t>открыти</w:t>
      </w:r>
      <w:r>
        <w:rPr>
          <w:b/>
          <w:bCs/>
        </w:rPr>
        <w:t>и</w:t>
      </w:r>
      <w:r w:rsidRPr="001328EE">
        <w:rPr>
          <w:b/>
          <w:bCs/>
        </w:rPr>
        <w:t xml:space="preserve"> специального избирательного счета </w:t>
      </w:r>
      <w:r>
        <w:rPr>
          <w:b/>
          <w:bCs/>
        </w:rPr>
        <w:t xml:space="preserve">кандидата в депутаты Донецкой городской Думы восьмого созыва, выдвинутого по одномандатному избирательному округу № </w:t>
      </w:r>
      <w:r w:rsidR="007D5CC6">
        <w:rPr>
          <w:b/>
          <w:bCs/>
          <w:noProof/>
        </w:rPr>
        <w:t>10</w:t>
      </w:r>
      <w:r w:rsidR="00C9061F">
        <w:rPr>
          <w:b/>
          <w:bCs/>
          <w:noProof/>
        </w:rPr>
        <w:t xml:space="preserve"> </w:t>
      </w:r>
      <w:r w:rsidR="007D5CC6">
        <w:rPr>
          <w:b/>
          <w:noProof/>
        </w:rPr>
        <w:t>Томиловой Анастасии Геннадьевны</w:t>
      </w:r>
      <w:r w:rsidR="00626381">
        <w:rPr>
          <w:b/>
          <w:noProof/>
        </w:rPr>
        <w:t xml:space="preserve"> </w:t>
      </w:r>
    </w:p>
    <w:p w:rsidR="00626381" w:rsidRDefault="00626381" w:rsidP="00626381">
      <w:pPr>
        <w:tabs>
          <w:tab w:val="left" w:pos="7088"/>
        </w:tabs>
        <w:ind w:left="1985" w:right="1840"/>
        <w:jc w:val="both"/>
        <w:rPr>
          <w:b/>
          <w:bCs/>
          <w:noProof/>
        </w:rPr>
      </w:pPr>
    </w:p>
    <w:p w:rsidR="00713B04" w:rsidRPr="006D2C34" w:rsidRDefault="00713B04" w:rsidP="006D2C34">
      <w:pPr>
        <w:snapToGrid w:val="0"/>
        <w:jc w:val="both"/>
        <w:rPr>
          <w:noProof/>
        </w:rPr>
      </w:pPr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 xml:space="preserve">е </w:t>
      </w:r>
      <w:r w:rsidRPr="00F85777">
        <w:t>кандидатом</w:t>
      </w:r>
      <w:r>
        <w:t xml:space="preserve"> в депутаты Донецкой городской Думы восьмого созыва </w:t>
      </w:r>
      <w:r w:rsidR="007D5CC6">
        <w:rPr>
          <w:noProof/>
        </w:rPr>
        <w:t>Томиловой Анастасией Геннадьевной</w:t>
      </w:r>
      <w:r w:rsidRPr="009D09DF">
        <w:t>, выдвинутым</w:t>
      </w:r>
      <w:r>
        <w:t xml:space="preserve"> </w:t>
      </w:r>
      <w:r w:rsidR="006D2C34" w:rsidRPr="006D2C34">
        <w:rPr>
          <w:noProof/>
        </w:rPr>
        <w:t xml:space="preserve">Региональным отделением в Ростовской области Политической партии </w:t>
      </w:r>
      <w:r w:rsidR="006D2C34">
        <w:rPr>
          <w:b/>
          <w:noProof/>
        </w:rPr>
        <w:t>«НОВЫЕ ЛЮДИ»</w:t>
      </w:r>
      <w:r w:rsidRPr="009D09DF">
        <w:t xml:space="preserve"> по одномандатному избирательному округу № </w:t>
      </w:r>
      <w:r w:rsidR="007D5CC6">
        <w:rPr>
          <w:noProof/>
        </w:rPr>
        <w:t>10</w:t>
      </w:r>
      <w:r w:rsidRPr="009D09DF">
        <w:t>,</w:t>
      </w:r>
      <w:r w:rsidR="006D2C34">
        <w:t xml:space="preserve"> </w:t>
      </w:r>
      <w:r>
        <w:t xml:space="preserve">руководствуясь </w:t>
      </w:r>
      <w:r w:rsidRPr="00F85777">
        <w:t>част</w:t>
      </w:r>
      <w:r>
        <w:t xml:space="preserve">ями </w:t>
      </w:r>
      <w:r>
        <w:rPr>
          <w:bCs/>
        </w:rPr>
        <w:t xml:space="preserve">4 и 5 </w:t>
      </w:r>
      <w:r w:rsidRPr="004D7DBA">
        <w:rPr>
          <w:bCs/>
        </w:rPr>
        <w:t xml:space="preserve">статьи </w:t>
      </w:r>
      <w:r>
        <w:rPr>
          <w:bCs/>
        </w:rPr>
        <w:t>5</w:t>
      </w:r>
      <w:r w:rsidRPr="004D7DBA">
        <w:rPr>
          <w:bCs/>
        </w:rPr>
        <w:t xml:space="preserve">2 </w:t>
      </w:r>
      <w:r w:rsidRPr="007F0B2D">
        <w:rPr>
          <w:snapToGrid w:val="0"/>
        </w:rPr>
        <w:t xml:space="preserve">Областного законаот </w:t>
      </w:r>
      <w:r w:rsidRPr="007F0B2D">
        <w:t>12.05.2016</w:t>
      </w:r>
      <w:r>
        <w:t xml:space="preserve"> года </w:t>
      </w:r>
      <w:r w:rsidRPr="007F0B2D">
        <w:rPr>
          <w:snapToGrid w:val="0"/>
        </w:rPr>
        <w:t>№ 525-ЗС</w:t>
      </w:r>
      <w:r w:rsidRPr="004D7DBA">
        <w:rPr>
          <w:bCs/>
        </w:rPr>
        <w:t xml:space="preserve"> «О выборах </w:t>
      </w:r>
      <w:r>
        <w:rPr>
          <w:bCs/>
        </w:rPr>
        <w:t xml:space="preserve">и референдумах в </w:t>
      </w:r>
      <w:r w:rsidRPr="004D7DBA">
        <w:rPr>
          <w:bCs/>
        </w:rPr>
        <w:t xml:space="preserve">Ростовской </w:t>
      </w:r>
      <w:r>
        <w:rPr>
          <w:bCs/>
        </w:rPr>
        <w:t>о</w:t>
      </w:r>
      <w:r w:rsidRPr="004D7DBA">
        <w:rPr>
          <w:bCs/>
        </w:rPr>
        <w:t>бласти»</w:t>
      </w:r>
      <w:r>
        <w:rPr>
          <w:color w:val="000000"/>
        </w:rPr>
        <w:t>,</w:t>
      </w:r>
    </w:p>
    <w:p w:rsidR="00713B04" w:rsidRPr="009D09DF" w:rsidRDefault="00713B04" w:rsidP="00AD2B08">
      <w:pPr>
        <w:widowControl w:val="0"/>
        <w:autoSpaceDE w:val="0"/>
        <w:autoSpaceDN w:val="0"/>
        <w:adjustRightInd w:val="0"/>
        <w:ind w:firstLine="709"/>
        <w:jc w:val="both"/>
      </w:pPr>
    </w:p>
    <w:p w:rsidR="00713B04" w:rsidRDefault="00713B04" w:rsidP="002F1633">
      <w:pPr>
        <w:ind w:firstLine="709"/>
      </w:pPr>
      <w:r>
        <w:t>Территориальная избирательная комиссия города Донецка  ПОСТАНОВЛЯЕТ:</w:t>
      </w:r>
    </w:p>
    <w:p w:rsidR="00713B04" w:rsidRDefault="00713B04" w:rsidP="002F1633">
      <w:pPr>
        <w:ind w:firstLine="709"/>
      </w:pPr>
    </w:p>
    <w:p w:rsidR="00713B04" w:rsidRPr="00DA3107" w:rsidRDefault="00713B04" w:rsidP="002F1633">
      <w:pPr>
        <w:ind w:firstLine="709"/>
        <w:jc w:val="both"/>
        <w:rPr>
          <w:i/>
          <w:color w:val="FF0000"/>
        </w:rPr>
      </w:pPr>
      <w:r>
        <w:t>1.</w:t>
      </w:r>
      <w:r w:rsidRPr="0073243E">
        <w:t> </w:t>
      </w:r>
      <w:r>
        <w:t xml:space="preserve">Разрешить кандидату в депутаты Донецкой городской Думы восьмого созыва </w:t>
      </w:r>
      <w:r w:rsidR="007D5CC6">
        <w:rPr>
          <w:noProof/>
        </w:rPr>
        <w:t>Томиловой Анастасии Геннадьевне</w:t>
      </w:r>
      <w:r w:rsidR="004470F5">
        <w:t>,</w:t>
      </w:r>
      <w:r>
        <w:t xml:space="preserve"> открыть специальный избирательный счет для формирования избирательного фонда </w:t>
      </w:r>
      <w:r>
        <w:br/>
        <w:t>в д</w:t>
      </w:r>
      <w:r w:rsidRPr="002A04B2">
        <w:rPr>
          <w:szCs w:val="20"/>
        </w:rPr>
        <w:t>ополнительн</w:t>
      </w:r>
      <w:r>
        <w:rPr>
          <w:szCs w:val="20"/>
        </w:rPr>
        <w:t>ом</w:t>
      </w:r>
      <w:r w:rsidRPr="002A04B2">
        <w:rPr>
          <w:szCs w:val="20"/>
        </w:rPr>
        <w:t xml:space="preserve"> офис</w:t>
      </w:r>
      <w:r>
        <w:rPr>
          <w:szCs w:val="20"/>
        </w:rPr>
        <w:t>е</w:t>
      </w:r>
      <w:r w:rsidRPr="002A04B2">
        <w:rPr>
          <w:szCs w:val="20"/>
        </w:rPr>
        <w:t xml:space="preserve"> № </w:t>
      </w:r>
      <w:r w:rsidRPr="00647A0E">
        <w:rPr>
          <w:szCs w:val="20"/>
        </w:rPr>
        <w:t>5221/0664</w:t>
      </w:r>
      <w:r w:rsidR="00D4179F">
        <w:rPr>
          <w:szCs w:val="20"/>
        </w:rPr>
        <w:t xml:space="preserve"> </w:t>
      </w:r>
      <w:r w:rsidRPr="002A04B2">
        <w:rPr>
          <w:szCs w:val="20"/>
        </w:rPr>
        <w:t xml:space="preserve">Ростовского отделения </w:t>
      </w:r>
      <w:r>
        <w:rPr>
          <w:szCs w:val="20"/>
        </w:rPr>
        <w:t>ПАО С</w:t>
      </w:r>
      <w:r w:rsidRPr="002A04B2">
        <w:rPr>
          <w:szCs w:val="20"/>
        </w:rPr>
        <w:t>бербанк</w:t>
      </w:r>
      <w:r w:rsidRPr="002A04B2">
        <w:t>, расположенн</w:t>
      </w:r>
      <w:r>
        <w:t>ом</w:t>
      </w:r>
      <w:r w:rsidRPr="002A04B2">
        <w:t xml:space="preserve"> по </w:t>
      </w:r>
      <w:r w:rsidRPr="00647A0E">
        <w:t>адресу: 346330, Ростовская область, г. Донецк,                             ул. Максима Горького, 60</w:t>
      </w:r>
      <w:r>
        <w:t>.</w:t>
      </w:r>
    </w:p>
    <w:p w:rsidR="00713B04" w:rsidRDefault="00713B04" w:rsidP="002F1633">
      <w:pPr>
        <w:ind w:firstLine="709"/>
        <w:jc w:val="both"/>
      </w:pPr>
      <w:r>
        <w:t>2.</w:t>
      </w:r>
      <w:r w:rsidRPr="0073243E">
        <w:t> </w:t>
      </w:r>
      <w:r>
        <w:t xml:space="preserve">Довести до сведения </w:t>
      </w:r>
      <w:r w:rsidR="007D5CC6">
        <w:rPr>
          <w:noProof/>
        </w:rPr>
        <w:t>Томиловой Анастасии Геннадьевны</w:t>
      </w:r>
      <w:r w:rsidRPr="00647A0E">
        <w:t>,</w:t>
      </w:r>
      <w:r w:rsidRPr="00601DB1">
        <w:t xml:space="preserve">что </w:t>
      </w:r>
      <w:r>
        <w:t xml:space="preserve">предельный размер расходования средств избирательного фонда кандидата </w:t>
      </w:r>
      <w:r w:rsidRPr="00974851">
        <w:t xml:space="preserve">не </w:t>
      </w:r>
      <w:r>
        <w:t xml:space="preserve">может превышать </w:t>
      </w:r>
      <w:r w:rsidRPr="00647A0E">
        <w:t>1 миллион 900 (тысяч) рублей</w:t>
      </w:r>
      <w:r>
        <w:t>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размера расходования средств избирательного фонда кандидата.</w:t>
      </w:r>
    </w:p>
    <w:p w:rsidR="00713B04" w:rsidRPr="009D09DF" w:rsidRDefault="00713B04" w:rsidP="002F1633">
      <w:pPr>
        <w:ind w:firstLine="709"/>
        <w:jc w:val="both"/>
      </w:pPr>
      <w:r>
        <w:t xml:space="preserve">3. Выдать копию настоящего </w:t>
      </w:r>
      <w:r w:rsidRPr="004C50DB">
        <w:t xml:space="preserve">постановления </w:t>
      </w:r>
      <w:r w:rsidR="007D5CC6">
        <w:rPr>
          <w:noProof/>
        </w:rPr>
        <w:t>Томиловой Анастасии Геннадьевны</w:t>
      </w:r>
      <w:r w:rsidRPr="009D09DF">
        <w:t>.</w:t>
      </w:r>
    </w:p>
    <w:p w:rsidR="00713B04" w:rsidRPr="00DE4819" w:rsidRDefault="00713B04" w:rsidP="002F1633">
      <w:pPr>
        <w:ind w:firstLine="851"/>
        <w:jc w:val="both"/>
      </w:pPr>
      <w:r>
        <w:lastRenderedPageBreak/>
        <w:t>4</w:t>
      </w:r>
      <w:r w:rsidRPr="00DE4819">
        <w:t>. Разместить настоящее постановление на официальном сайте Территориальной избирательной комиссии города Донецка Ростовской области в сети «Интернет».</w:t>
      </w:r>
    </w:p>
    <w:p w:rsidR="00713B04" w:rsidRDefault="00713B04" w:rsidP="009D09DF">
      <w:pPr>
        <w:spacing w:line="360" w:lineRule="auto"/>
        <w:ind w:firstLine="709"/>
        <w:jc w:val="both"/>
      </w:pPr>
    </w:p>
    <w:p w:rsidR="00713B04" w:rsidRDefault="00713B04" w:rsidP="000D0049"/>
    <w:p w:rsidR="00713B04" w:rsidRDefault="00713B04" w:rsidP="000D0049"/>
    <w:p w:rsidR="00713B04" w:rsidRDefault="00713B04" w:rsidP="009D09DF">
      <w:pPr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О.М. Гуревнина</w:t>
      </w:r>
    </w:p>
    <w:p w:rsidR="00713B04" w:rsidRDefault="00713B04" w:rsidP="009D09DF">
      <w:pPr>
        <w:jc w:val="both"/>
      </w:pPr>
    </w:p>
    <w:p w:rsidR="00713B04" w:rsidRDefault="00713B04" w:rsidP="009D09DF">
      <w:pPr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В.В. Ярченко</w:t>
      </w:r>
    </w:p>
    <w:p w:rsidR="00713B04" w:rsidRDefault="00713B04" w:rsidP="00675D00">
      <w:pPr>
        <w:tabs>
          <w:tab w:val="left" w:pos="3686"/>
        </w:tabs>
        <w:jc w:val="both"/>
      </w:pPr>
    </w:p>
    <w:p w:rsidR="00713B04" w:rsidRDefault="00713B04" w:rsidP="00675D00">
      <w:pPr>
        <w:tabs>
          <w:tab w:val="left" w:pos="3686"/>
        </w:tabs>
        <w:jc w:val="both"/>
      </w:pPr>
    </w:p>
    <w:p w:rsidR="00713B04" w:rsidRDefault="00713B04" w:rsidP="00337F0C">
      <w:pPr>
        <w:pStyle w:val="2"/>
        <w:ind w:left="0" w:right="-185"/>
      </w:pPr>
      <w:bookmarkStart w:id="0" w:name="_GoBack"/>
      <w:bookmarkEnd w:id="0"/>
    </w:p>
    <w:sectPr w:rsidR="00713B04" w:rsidSect="005E5E74">
      <w:headerReference w:type="default" r:id="rId9"/>
      <w:pgSz w:w="11906" w:h="16838"/>
      <w:pgMar w:top="851" w:right="851" w:bottom="1276" w:left="1560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1939" w:rsidRDefault="00101939" w:rsidP="00727762">
      <w:r>
        <w:separator/>
      </w:r>
    </w:p>
  </w:endnote>
  <w:endnote w:type="continuationSeparator" w:id="1">
    <w:p w:rsidR="00101939" w:rsidRDefault="00101939" w:rsidP="007277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1939" w:rsidRDefault="00101939" w:rsidP="00727762">
      <w:r>
        <w:separator/>
      </w:r>
    </w:p>
  </w:footnote>
  <w:footnote w:type="continuationSeparator" w:id="1">
    <w:p w:rsidR="00101939" w:rsidRDefault="00101939" w:rsidP="007277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49464"/>
      <w:docPartObj>
        <w:docPartGallery w:val="Page Numbers (Top of Page)"/>
        <w:docPartUnique/>
      </w:docPartObj>
    </w:sdtPr>
    <w:sdtContent>
      <w:p w:rsidR="006E634F" w:rsidRDefault="00082B79">
        <w:pPr>
          <w:pStyle w:val="a8"/>
        </w:pPr>
        <w:r>
          <w:fldChar w:fldCharType="begin"/>
        </w:r>
        <w:r w:rsidR="006E634F">
          <w:instrText xml:space="preserve"> PAGE   \* MERGEFORMAT </w:instrText>
        </w:r>
        <w:r>
          <w:fldChar w:fldCharType="separate"/>
        </w:r>
        <w:r w:rsidR="004470F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E634F" w:rsidRDefault="006E634F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drawingGridHorizontalSpacing w:val="14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C70A2B"/>
    <w:rsid w:val="00020CA5"/>
    <w:rsid w:val="00024FAA"/>
    <w:rsid w:val="00027834"/>
    <w:rsid w:val="00041195"/>
    <w:rsid w:val="00041685"/>
    <w:rsid w:val="00072160"/>
    <w:rsid w:val="00082B79"/>
    <w:rsid w:val="000927F5"/>
    <w:rsid w:val="00094B95"/>
    <w:rsid w:val="00094EDA"/>
    <w:rsid w:val="000975E5"/>
    <w:rsid w:val="000A6D49"/>
    <w:rsid w:val="000C14A5"/>
    <w:rsid w:val="000C5763"/>
    <w:rsid w:val="000D0049"/>
    <w:rsid w:val="000D6B3D"/>
    <w:rsid w:val="000E07BF"/>
    <w:rsid w:val="000E6221"/>
    <w:rsid w:val="000E7540"/>
    <w:rsid w:val="00101939"/>
    <w:rsid w:val="001034F1"/>
    <w:rsid w:val="00106A42"/>
    <w:rsid w:val="0011006A"/>
    <w:rsid w:val="00121860"/>
    <w:rsid w:val="001268B5"/>
    <w:rsid w:val="00134D27"/>
    <w:rsid w:val="00145E05"/>
    <w:rsid w:val="00160708"/>
    <w:rsid w:val="00166F09"/>
    <w:rsid w:val="001733FD"/>
    <w:rsid w:val="00192F94"/>
    <w:rsid w:val="001973C6"/>
    <w:rsid w:val="001976CE"/>
    <w:rsid w:val="001B240C"/>
    <w:rsid w:val="001C6E68"/>
    <w:rsid w:val="001D3888"/>
    <w:rsid w:val="001D4969"/>
    <w:rsid w:val="001F196A"/>
    <w:rsid w:val="00201239"/>
    <w:rsid w:val="00202E13"/>
    <w:rsid w:val="00204BC5"/>
    <w:rsid w:val="0020554F"/>
    <w:rsid w:val="00224528"/>
    <w:rsid w:val="00232FDD"/>
    <w:rsid w:val="002575B4"/>
    <w:rsid w:val="00263C27"/>
    <w:rsid w:val="00264060"/>
    <w:rsid w:val="00273DD4"/>
    <w:rsid w:val="00277261"/>
    <w:rsid w:val="00283D16"/>
    <w:rsid w:val="002855D0"/>
    <w:rsid w:val="00285E27"/>
    <w:rsid w:val="002B3754"/>
    <w:rsid w:val="002B5043"/>
    <w:rsid w:val="002B5CB9"/>
    <w:rsid w:val="002D109F"/>
    <w:rsid w:val="002E06A7"/>
    <w:rsid w:val="002E1F78"/>
    <w:rsid w:val="002F1633"/>
    <w:rsid w:val="002F25E9"/>
    <w:rsid w:val="002F68FC"/>
    <w:rsid w:val="00300254"/>
    <w:rsid w:val="00302CDC"/>
    <w:rsid w:val="003038CA"/>
    <w:rsid w:val="00317D13"/>
    <w:rsid w:val="003374C7"/>
    <w:rsid w:val="00337F0C"/>
    <w:rsid w:val="00340922"/>
    <w:rsid w:val="003723D3"/>
    <w:rsid w:val="00376F2A"/>
    <w:rsid w:val="00397999"/>
    <w:rsid w:val="003A12BA"/>
    <w:rsid w:val="003A77A1"/>
    <w:rsid w:val="003C585F"/>
    <w:rsid w:val="003D1255"/>
    <w:rsid w:val="003D4A21"/>
    <w:rsid w:val="003D5A1A"/>
    <w:rsid w:val="003D662F"/>
    <w:rsid w:val="003E25F7"/>
    <w:rsid w:val="003F5568"/>
    <w:rsid w:val="00402FD0"/>
    <w:rsid w:val="004113F1"/>
    <w:rsid w:val="00415B53"/>
    <w:rsid w:val="00420A54"/>
    <w:rsid w:val="004470F5"/>
    <w:rsid w:val="004804AD"/>
    <w:rsid w:val="00485CDC"/>
    <w:rsid w:val="004957A6"/>
    <w:rsid w:val="004A1822"/>
    <w:rsid w:val="004A1A16"/>
    <w:rsid w:val="004B112D"/>
    <w:rsid w:val="004B2930"/>
    <w:rsid w:val="004C2546"/>
    <w:rsid w:val="004C50DB"/>
    <w:rsid w:val="004C5E06"/>
    <w:rsid w:val="004D7DBA"/>
    <w:rsid w:val="004E7466"/>
    <w:rsid w:val="004E78BD"/>
    <w:rsid w:val="004E7AB0"/>
    <w:rsid w:val="005178FD"/>
    <w:rsid w:val="00524DE9"/>
    <w:rsid w:val="005277FA"/>
    <w:rsid w:val="005452EE"/>
    <w:rsid w:val="00570C45"/>
    <w:rsid w:val="00577567"/>
    <w:rsid w:val="0058363C"/>
    <w:rsid w:val="005A0AF4"/>
    <w:rsid w:val="005C09C5"/>
    <w:rsid w:val="005C129D"/>
    <w:rsid w:val="005C3C2A"/>
    <w:rsid w:val="005C417B"/>
    <w:rsid w:val="005C5502"/>
    <w:rsid w:val="005D217E"/>
    <w:rsid w:val="005D588C"/>
    <w:rsid w:val="005D65F9"/>
    <w:rsid w:val="005D7A32"/>
    <w:rsid w:val="005E5E74"/>
    <w:rsid w:val="005F205C"/>
    <w:rsid w:val="005F6452"/>
    <w:rsid w:val="006063BF"/>
    <w:rsid w:val="00611955"/>
    <w:rsid w:val="00612BCB"/>
    <w:rsid w:val="006251DF"/>
    <w:rsid w:val="00626381"/>
    <w:rsid w:val="00634408"/>
    <w:rsid w:val="006427DF"/>
    <w:rsid w:val="00642847"/>
    <w:rsid w:val="00647A0E"/>
    <w:rsid w:val="0065535B"/>
    <w:rsid w:val="00656413"/>
    <w:rsid w:val="006576E5"/>
    <w:rsid w:val="0067125E"/>
    <w:rsid w:val="00672062"/>
    <w:rsid w:val="00675D00"/>
    <w:rsid w:val="00677160"/>
    <w:rsid w:val="00677A0F"/>
    <w:rsid w:val="006874FB"/>
    <w:rsid w:val="00687C43"/>
    <w:rsid w:val="00696735"/>
    <w:rsid w:val="006C3C7E"/>
    <w:rsid w:val="006D1D62"/>
    <w:rsid w:val="006D2C34"/>
    <w:rsid w:val="006D3602"/>
    <w:rsid w:val="006E4F28"/>
    <w:rsid w:val="006E5C01"/>
    <w:rsid w:val="006E634F"/>
    <w:rsid w:val="006F2BD1"/>
    <w:rsid w:val="00713B04"/>
    <w:rsid w:val="00727762"/>
    <w:rsid w:val="00734B6B"/>
    <w:rsid w:val="00735FCD"/>
    <w:rsid w:val="00736F2D"/>
    <w:rsid w:val="00743992"/>
    <w:rsid w:val="007573DD"/>
    <w:rsid w:val="0076216A"/>
    <w:rsid w:val="007702E0"/>
    <w:rsid w:val="00771151"/>
    <w:rsid w:val="00784264"/>
    <w:rsid w:val="0079058D"/>
    <w:rsid w:val="0079194D"/>
    <w:rsid w:val="007A23EF"/>
    <w:rsid w:val="007A4FDF"/>
    <w:rsid w:val="007B2A98"/>
    <w:rsid w:val="007C4490"/>
    <w:rsid w:val="007D1611"/>
    <w:rsid w:val="007D4EF9"/>
    <w:rsid w:val="007D5CC6"/>
    <w:rsid w:val="007D5E24"/>
    <w:rsid w:val="007E0242"/>
    <w:rsid w:val="007F2E29"/>
    <w:rsid w:val="0082584F"/>
    <w:rsid w:val="0083299D"/>
    <w:rsid w:val="008359E1"/>
    <w:rsid w:val="0084316B"/>
    <w:rsid w:val="008468F3"/>
    <w:rsid w:val="00847A7A"/>
    <w:rsid w:val="0085065F"/>
    <w:rsid w:val="0085150A"/>
    <w:rsid w:val="00863559"/>
    <w:rsid w:val="0086762C"/>
    <w:rsid w:val="00890F49"/>
    <w:rsid w:val="008A5566"/>
    <w:rsid w:val="008C1EDF"/>
    <w:rsid w:val="008D4D73"/>
    <w:rsid w:val="008E43B5"/>
    <w:rsid w:val="008E5A05"/>
    <w:rsid w:val="008E699B"/>
    <w:rsid w:val="008F200A"/>
    <w:rsid w:val="009001C4"/>
    <w:rsid w:val="00903E23"/>
    <w:rsid w:val="0091658C"/>
    <w:rsid w:val="0092242C"/>
    <w:rsid w:val="00923DF4"/>
    <w:rsid w:val="00930988"/>
    <w:rsid w:val="009350BD"/>
    <w:rsid w:val="0094397D"/>
    <w:rsid w:val="00944540"/>
    <w:rsid w:val="00944939"/>
    <w:rsid w:val="00951ECE"/>
    <w:rsid w:val="00965458"/>
    <w:rsid w:val="00966E07"/>
    <w:rsid w:val="009703F6"/>
    <w:rsid w:val="00974851"/>
    <w:rsid w:val="0098148F"/>
    <w:rsid w:val="00991B93"/>
    <w:rsid w:val="0099270B"/>
    <w:rsid w:val="009944DC"/>
    <w:rsid w:val="00995A18"/>
    <w:rsid w:val="00997A09"/>
    <w:rsid w:val="009A2519"/>
    <w:rsid w:val="009B0DB4"/>
    <w:rsid w:val="009D09DF"/>
    <w:rsid w:val="009D2E12"/>
    <w:rsid w:val="009F6C73"/>
    <w:rsid w:val="009F7558"/>
    <w:rsid w:val="00A07691"/>
    <w:rsid w:val="00A17304"/>
    <w:rsid w:val="00A17EF3"/>
    <w:rsid w:val="00A2302A"/>
    <w:rsid w:val="00A479F1"/>
    <w:rsid w:val="00A50E6C"/>
    <w:rsid w:val="00A53B2F"/>
    <w:rsid w:val="00A57C5A"/>
    <w:rsid w:val="00A65783"/>
    <w:rsid w:val="00A76BA5"/>
    <w:rsid w:val="00A81860"/>
    <w:rsid w:val="00A85B68"/>
    <w:rsid w:val="00A90286"/>
    <w:rsid w:val="00A91111"/>
    <w:rsid w:val="00A94AA7"/>
    <w:rsid w:val="00AA3805"/>
    <w:rsid w:val="00AC2B8A"/>
    <w:rsid w:val="00AD2B08"/>
    <w:rsid w:val="00AE0803"/>
    <w:rsid w:val="00AF3501"/>
    <w:rsid w:val="00AF7DAC"/>
    <w:rsid w:val="00B01028"/>
    <w:rsid w:val="00B062B6"/>
    <w:rsid w:val="00B25B1A"/>
    <w:rsid w:val="00B272BE"/>
    <w:rsid w:val="00B340EA"/>
    <w:rsid w:val="00B35E17"/>
    <w:rsid w:val="00B4142C"/>
    <w:rsid w:val="00B43F66"/>
    <w:rsid w:val="00B47DFD"/>
    <w:rsid w:val="00B512C8"/>
    <w:rsid w:val="00B624AB"/>
    <w:rsid w:val="00B6503B"/>
    <w:rsid w:val="00B724E3"/>
    <w:rsid w:val="00B909D6"/>
    <w:rsid w:val="00B94B47"/>
    <w:rsid w:val="00BA3890"/>
    <w:rsid w:val="00BB4242"/>
    <w:rsid w:val="00BC6080"/>
    <w:rsid w:val="00BD2FC3"/>
    <w:rsid w:val="00BD4843"/>
    <w:rsid w:val="00BE4C75"/>
    <w:rsid w:val="00BF2114"/>
    <w:rsid w:val="00C465C7"/>
    <w:rsid w:val="00C4795F"/>
    <w:rsid w:val="00C529CC"/>
    <w:rsid w:val="00C55FE7"/>
    <w:rsid w:val="00C6675E"/>
    <w:rsid w:val="00C675F9"/>
    <w:rsid w:val="00C70A2B"/>
    <w:rsid w:val="00C75BF9"/>
    <w:rsid w:val="00C770F5"/>
    <w:rsid w:val="00C825EB"/>
    <w:rsid w:val="00C9061F"/>
    <w:rsid w:val="00C92BE4"/>
    <w:rsid w:val="00C97245"/>
    <w:rsid w:val="00CA2BA0"/>
    <w:rsid w:val="00CD14C7"/>
    <w:rsid w:val="00CD2E3D"/>
    <w:rsid w:val="00CE46B6"/>
    <w:rsid w:val="00CF4752"/>
    <w:rsid w:val="00CF48B3"/>
    <w:rsid w:val="00D07F4B"/>
    <w:rsid w:val="00D16D89"/>
    <w:rsid w:val="00D17AC6"/>
    <w:rsid w:val="00D2611E"/>
    <w:rsid w:val="00D31F93"/>
    <w:rsid w:val="00D33708"/>
    <w:rsid w:val="00D37472"/>
    <w:rsid w:val="00D41777"/>
    <w:rsid w:val="00D4179F"/>
    <w:rsid w:val="00D46104"/>
    <w:rsid w:val="00D50B44"/>
    <w:rsid w:val="00D545F0"/>
    <w:rsid w:val="00D7354F"/>
    <w:rsid w:val="00D75AAD"/>
    <w:rsid w:val="00D76305"/>
    <w:rsid w:val="00D834CC"/>
    <w:rsid w:val="00D95CF7"/>
    <w:rsid w:val="00DA3107"/>
    <w:rsid w:val="00DA4978"/>
    <w:rsid w:val="00DA7FCC"/>
    <w:rsid w:val="00DB0E35"/>
    <w:rsid w:val="00DB1D9F"/>
    <w:rsid w:val="00DB5C3D"/>
    <w:rsid w:val="00DB70EE"/>
    <w:rsid w:val="00DC5D34"/>
    <w:rsid w:val="00DD05E3"/>
    <w:rsid w:val="00DD6EB0"/>
    <w:rsid w:val="00DD779B"/>
    <w:rsid w:val="00DE1428"/>
    <w:rsid w:val="00DE1AD8"/>
    <w:rsid w:val="00DE2DD7"/>
    <w:rsid w:val="00DF56DF"/>
    <w:rsid w:val="00E06309"/>
    <w:rsid w:val="00E121A0"/>
    <w:rsid w:val="00E173FF"/>
    <w:rsid w:val="00E175AA"/>
    <w:rsid w:val="00E40280"/>
    <w:rsid w:val="00E46158"/>
    <w:rsid w:val="00E50039"/>
    <w:rsid w:val="00E50E2D"/>
    <w:rsid w:val="00E51B4C"/>
    <w:rsid w:val="00E57DC0"/>
    <w:rsid w:val="00E6334C"/>
    <w:rsid w:val="00E70FFD"/>
    <w:rsid w:val="00E72979"/>
    <w:rsid w:val="00E80643"/>
    <w:rsid w:val="00E81260"/>
    <w:rsid w:val="00E83C15"/>
    <w:rsid w:val="00EA6E3E"/>
    <w:rsid w:val="00EB0506"/>
    <w:rsid w:val="00EB0A63"/>
    <w:rsid w:val="00EB40B4"/>
    <w:rsid w:val="00EB6205"/>
    <w:rsid w:val="00EC1273"/>
    <w:rsid w:val="00ED05DF"/>
    <w:rsid w:val="00ED78A5"/>
    <w:rsid w:val="00EE6C3A"/>
    <w:rsid w:val="00F146B3"/>
    <w:rsid w:val="00F226F5"/>
    <w:rsid w:val="00F30EE9"/>
    <w:rsid w:val="00F35BFA"/>
    <w:rsid w:val="00F4509B"/>
    <w:rsid w:val="00F47F42"/>
    <w:rsid w:val="00F51272"/>
    <w:rsid w:val="00F532AB"/>
    <w:rsid w:val="00F5487E"/>
    <w:rsid w:val="00F60230"/>
    <w:rsid w:val="00F65B5A"/>
    <w:rsid w:val="00F67348"/>
    <w:rsid w:val="00F75B20"/>
    <w:rsid w:val="00F80938"/>
    <w:rsid w:val="00F8534C"/>
    <w:rsid w:val="00F95374"/>
    <w:rsid w:val="00F96F35"/>
    <w:rsid w:val="00F97B5D"/>
    <w:rsid w:val="00FA1DF1"/>
    <w:rsid w:val="00FA2DCB"/>
    <w:rsid w:val="00FD58D5"/>
    <w:rsid w:val="00FE0473"/>
    <w:rsid w:val="00FE38FE"/>
    <w:rsid w:val="00FF4911"/>
    <w:rsid w:val="00FF5950"/>
    <w:rsid w:val="00FF6C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Body Text"/>
    <w:basedOn w:val="a"/>
    <w:link w:val="af"/>
    <w:uiPriority w:val="99"/>
    <w:semiHidden/>
    <w:unhideWhenUsed/>
    <w:rsid w:val="009D09DF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9D09DF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70BD4D-C5B9-4039-A120-A13251361D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287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User</cp:lastModifiedBy>
  <cp:revision>2</cp:revision>
  <cp:lastPrinted>2025-07-29T14:28:00Z</cp:lastPrinted>
  <dcterms:created xsi:type="dcterms:W3CDTF">2025-08-02T06:07:00Z</dcterms:created>
  <dcterms:modified xsi:type="dcterms:W3CDTF">2025-08-02T06:07:00Z</dcterms:modified>
</cp:coreProperties>
</file>