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71DE" w:rsidRDefault="007371DE" w:rsidP="007371DE">
      <w:pPr>
        <w:suppressAutoHyphens/>
        <w:ind w:right="-1"/>
        <w:jc w:val="center"/>
        <w:rPr>
          <w:sz w:val="8"/>
        </w:rPr>
      </w:pPr>
    </w:p>
    <w:p w:rsidR="00E03573" w:rsidRDefault="00E03573" w:rsidP="00E03573">
      <w:pPr>
        <w:pStyle w:val="ab"/>
        <w:jc w:val="center"/>
        <w:rPr>
          <w:szCs w:val="28"/>
        </w:rPr>
      </w:pPr>
      <w:r>
        <w:rPr>
          <w:noProof/>
          <w:szCs w:val="28"/>
        </w:rPr>
        <w:drawing>
          <wp:inline distT="0" distB="0" distL="0" distR="0">
            <wp:extent cx="525145" cy="552450"/>
            <wp:effectExtent l="19050" t="0" r="825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145" cy="552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03573" w:rsidRDefault="00E03573" w:rsidP="00E03573">
      <w:pPr>
        <w:pStyle w:val="ab"/>
        <w:jc w:val="center"/>
        <w:rPr>
          <w:b/>
          <w:szCs w:val="28"/>
        </w:rPr>
      </w:pPr>
      <w:r>
        <w:rPr>
          <w:b/>
          <w:szCs w:val="28"/>
        </w:rPr>
        <w:t>ТЕРРИТОРИАЛЬНАЯ ИЗБИРАТЕЛЬНАЯ КОМИССИЯ</w:t>
      </w:r>
    </w:p>
    <w:p w:rsidR="00E03573" w:rsidRDefault="00E03573" w:rsidP="00E03573">
      <w:pPr>
        <w:pStyle w:val="ab"/>
        <w:jc w:val="center"/>
        <w:rPr>
          <w:b/>
          <w:szCs w:val="28"/>
        </w:rPr>
      </w:pPr>
      <w:r>
        <w:rPr>
          <w:b/>
          <w:szCs w:val="28"/>
        </w:rPr>
        <w:t>ГОРОДА ДОНЕЦКА РОСТОВСКОЙ ОБЛАСТИ</w:t>
      </w:r>
    </w:p>
    <w:p w:rsidR="00E03573" w:rsidRDefault="00E03573" w:rsidP="00E03573">
      <w:pPr>
        <w:jc w:val="center"/>
        <w:rPr>
          <w:b/>
          <w:szCs w:val="28"/>
        </w:rPr>
      </w:pPr>
    </w:p>
    <w:p w:rsidR="00E03573" w:rsidRPr="00AF27FD" w:rsidRDefault="00E03573" w:rsidP="00E03573">
      <w:pPr>
        <w:pStyle w:val="2"/>
        <w:rPr>
          <w:szCs w:val="28"/>
        </w:rPr>
      </w:pPr>
      <w:r w:rsidRPr="00AF27FD">
        <w:rPr>
          <w:szCs w:val="28"/>
        </w:rPr>
        <w:t>ПОСТАНОВЛЕНИЕ</w:t>
      </w:r>
    </w:p>
    <w:p w:rsidR="00E03573" w:rsidRDefault="00E03573" w:rsidP="00E03573">
      <w:pPr>
        <w:spacing w:line="360" w:lineRule="auto"/>
        <w:jc w:val="center"/>
        <w:rPr>
          <w:szCs w:val="28"/>
        </w:rPr>
      </w:pPr>
    </w:p>
    <w:p w:rsidR="00E03573" w:rsidRPr="006366BB" w:rsidRDefault="00E03573" w:rsidP="00E03573">
      <w:pPr>
        <w:spacing w:line="360" w:lineRule="auto"/>
        <w:rPr>
          <w:szCs w:val="28"/>
        </w:rPr>
      </w:pPr>
      <w:r>
        <w:rPr>
          <w:szCs w:val="28"/>
        </w:rPr>
        <w:tab/>
      </w:r>
      <w:r>
        <w:rPr>
          <w:szCs w:val="28"/>
        </w:rPr>
        <w:tab/>
      </w:r>
      <w:r w:rsidR="00081137">
        <w:rPr>
          <w:szCs w:val="28"/>
        </w:rPr>
        <w:t>2</w:t>
      </w:r>
      <w:r w:rsidR="007F42F2">
        <w:rPr>
          <w:szCs w:val="28"/>
        </w:rPr>
        <w:t>7</w:t>
      </w:r>
      <w:r w:rsidR="00081137">
        <w:rPr>
          <w:szCs w:val="28"/>
        </w:rPr>
        <w:t xml:space="preserve"> января 2022</w:t>
      </w:r>
      <w:r w:rsidRPr="006366BB">
        <w:rPr>
          <w:szCs w:val="28"/>
        </w:rPr>
        <w:t xml:space="preserve"> г.</w:t>
      </w:r>
      <w:r w:rsidRPr="006366BB">
        <w:rPr>
          <w:szCs w:val="28"/>
        </w:rPr>
        <w:tab/>
      </w:r>
      <w:r w:rsidRPr="006366BB">
        <w:rPr>
          <w:szCs w:val="28"/>
        </w:rPr>
        <w:tab/>
        <w:t>г. Донецк</w:t>
      </w:r>
      <w:r w:rsidRPr="006366BB">
        <w:rPr>
          <w:szCs w:val="28"/>
        </w:rPr>
        <w:tab/>
      </w:r>
      <w:r w:rsidRPr="006366BB">
        <w:rPr>
          <w:szCs w:val="28"/>
        </w:rPr>
        <w:tab/>
      </w:r>
      <w:r w:rsidRPr="006366BB">
        <w:rPr>
          <w:szCs w:val="28"/>
        </w:rPr>
        <w:tab/>
        <w:t xml:space="preserve">№ </w:t>
      </w:r>
      <w:r w:rsidR="00081137">
        <w:rPr>
          <w:szCs w:val="28"/>
        </w:rPr>
        <w:t>2</w:t>
      </w:r>
      <w:r w:rsidR="007F42F2">
        <w:rPr>
          <w:szCs w:val="28"/>
        </w:rPr>
        <w:t>8</w:t>
      </w:r>
      <w:r w:rsidR="00081137">
        <w:rPr>
          <w:szCs w:val="28"/>
        </w:rPr>
        <w:t>-</w:t>
      </w:r>
      <w:r w:rsidR="007F42F2">
        <w:rPr>
          <w:szCs w:val="28"/>
        </w:rPr>
        <w:t>3</w:t>
      </w:r>
    </w:p>
    <w:p w:rsidR="007371DE" w:rsidRDefault="007371DE" w:rsidP="007371DE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jc w:val="center"/>
        <w:tblInd w:w="817" w:type="dxa"/>
        <w:tblLayout w:type="fixed"/>
        <w:tblLook w:val="0000"/>
      </w:tblPr>
      <w:tblGrid>
        <w:gridCol w:w="6295"/>
      </w:tblGrid>
      <w:tr w:rsidR="007371DE" w:rsidTr="008C412A">
        <w:trPr>
          <w:trHeight w:val="1549"/>
          <w:jc w:val="center"/>
        </w:trPr>
        <w:tc>
          <w:tcPr>
            <w:tcW w:w="6295" w:type="dxa"/>
            <w:shd w:val="clear" w:color="auto" w:fill="auto"/>
          </w:tcPr>
          <w:p w:rsidR="007371DE" w:rsidRPr="007371DE" w:rsidRDefault="007371DE" w:rsidP="007F42F2">
            <w:pPr>
              <w:suppressAutoHyphens/>
              <w:jc w:val="both"/>
              <w:rPr>
                <w:b/>
                <w:szCs w:val="28"/>
              </w:rPr>
            </w:pPr>
            <w:r w:rsidRPr="007371DE">
              <w:rPr>
                <w:b/>
                <w:szCs w:val="28"/>
              </w:rPr>
              <w:t>О заверении списка кандидатов</w:t>
            </w:r>
            <w:r w:rsidR="00FB6405">
              <w:rPr>
                <w:b/>
                <w:szCs w:val="28"/>
              </w:rPr>
              <w:t xml:space="preserve"> </w:t>
            </w:r>
            <w:r w:rsidR="00E50EDB">
              <w:rPr>
                <w:b/>
              </w:rPr>
              <w:t xml:space="preserve">в депутаты </w:t>
            </w:r>
            <w:r w:rsidR="00E03573">
              <w:rPr>
                <w:b/>
              </w:rPr>
              <w:t xml:space="preserve">Донецкой городской Думы </w:t>
            </w:r>
            <w:r w:rsidR="00B644E9">
              <w:rPr>
                <w:b/>
              </w:rPr>
              <w:t>седьмого</w:t>
            </w:r>
            <w:r w:rsidR="00E03573">
              <w:rPr>
                <w:b/>
              </w:rPr>
              <w:t xml:space="preserve"> созыва</w:t>
            </w:r>
            <w:r w:rsidR="009143AE">
              <w:rPr>
                <w:b/>
              </w:rPr>
              <w:t>,</w:t>
            </w:r>
            <w:r w:rsidR="00E50EDB">
              <w:rPr>
                <w:b/>
              </w:rPr>
              <w:t xml:space="preserve"> </w:t>
            </w:r>
            <w:r w:rsidRPr="007371DE">
              <w:rPr>
                <w:b/>
                <w:szCs w:val="28"/>
              </w:rPr>
              <w:t>выдвинутых</w:t>
            </w:r>
            <w:r w:rsidR="00E03573" w:rsidRPr="00E03573">
              <w:rPr>
                <w:b/>
                <w:szCs w:val="28"/>
              </w:rPr>
              <w:t xml:space="preserve"> </w:t>
            </w:r>
            <w:r w:rsidR="007F42F2" w:rsidRPr="00E2663C">
              <w:rPr>
                <w:b/>
                <w:szCs w:val="28"/>
              </w:rPr>
              <w:t>Р</w:t>
            </w:r>
            <w:r w:rsidR="007F42F2">
              <w:rPr>
                <w:b/>
                <w:szCs w:val="28"/>
              </w:rPr>
              <w:t>остовским</w:t>
            </w:r>
            <w:r w:rsidR="007F42F2" w:rsidRPr="00E2663C">
              <w:rPr>
                <w:b/>
                <w:szCs w:val="28"/>
              </w:rPr>
              <w:t xml:space="preserve"> </w:t>
            </w:r>
            <w:r w:rsidR="007F42F2">
              <w:rPr>
                <w:b/>
                <w:szCs w:val="28"/>
              </w:rPr>
              <w:t>региональным отделением Политической партии</w:t>
            </w:r>
            <w:r w:rsidR="007F42F2" w:rsidRPr="00E2663C">
              <w:rPr>
                <w:b/>
                <w:szCs w:val="28"/>
              </w:rPr>
              <w:t xml:space="preserve"> </w:t>
            </w:r>
            <w:r w:rsidR="007F42F2">
              <w:rPr>
                <w:b/>
                <w:szCs w:val="28"/>
              </w:rPr>
              <w:t>ЛДПР – Либерально-демократической партии России</w:t>
            </w:r>
          </w:p>
        </w:tc>
      </w:tr>
    </w:tbl>
    <w:p w:rsidR="00081137" w:rsidRDefault="007371DE" w:rsidP="00081137">
      <w:pPr>
        <w:pStyle w:val="a6"/>
        <w:suppressAutoHyphens/>
        <w:spacing w:after="0" w:line="276" w:lineRule="auto"/>
        <w:ind w:right="28" w:firstLine="70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В соответствии с пункт</w:t>
      </w:r>
      <w:r w:rsidR="00C12D02">
        <w:rPr>
          <w:b w:val="0"/>
          <w:spacing w:val="0"/>
          <w:sz w:val="28"/>
        </w:rPr>
        <w:t>ами</w:t>
      </w:r>
      <w:r>
        <w:rPr>
          <w:b w:val="0"/>
          <w:spacing w:val="0"/>
          <w:sz w:val="28"/>
        </w:rPr>
        <w:t xml:space="preserve"> </w:t>
      </w:r>
      <w:r w:rsidR="00711711">
        <w:rPr>
          <w:b w:val="0"/>
          <w:spacing w:val="0"/>
          <w:sz w:val="28"/>
        </w:rPr>
        <w:t>14</w:t>
      </w:r>
      <w:r w:rsidR="00711711">
        <w:rPr>
          <w:b w:val="0"/>
          <w:spacing w:val="0"/>
          <w:sz w:val="28"/>
          <w:vertAlign w:val="superscript"/>
        </w:rPr>
        <w:t>2</w:t>
      </w:r>
      <w:r w:rsidR="00004FD5">
        <w:rPr>
          <w:b w:val="0"/>
          <w:spacing w:val="0"/>
          <w:sz w:val="28"/>
        </w:rPr>
        <w:t xml:space="preserve">, </w:t>
      </w:r>
      <w:r w:rsidR="00004FD5" w:rsidRPr="00004FD5">
        <w:rPr>
          <w:b w:val="0"/>
          <w:spacing w:val="0"/>
          <w:sz w:val="28"/>
        </w:rPr>
        <w:t>14</w:t>
      </w:r>
      <w:r w:rsidR="00004FD5">
        <w:rPr>
          <w:b w:val="0"/>
          <w:spacing w:val="0"/>
          <w:sz w:val="28"/>
          <w:vertAlign w:val="superscript"/>
        </w:rPr>
        <w:t xml:space="preserve">3 </w:t>
      </w:r>
      <w:r>
        <w:rPr>
          <w:b w:val="0"/>
          <w:spacing w:val="0"/>
          <w:sz w:val="28"/>
        </w:rPr>
        <w:t xml:space="preserve">статьи </w:t>
      </w:r>
      <w:r w:rsidR="00711711">
        <w:rPr>
          <w:b w:val="0"/>
          <w:spacing w:val="0"/>
          <w:sz w:val="28"/>
        </w:rPr>
        <w:t>35</w:t>
      </w:r>
      <w:r>
        <w:rPr>
          <w:b w:val="0"/>
          <w:spacing w:val="0"/>
          <w:sz w:val="28"/>
        </w:rPr>
        <w:t xml:space="preserve"> </w:t>
      </w:r>
      <w:r w:rsidRPr="00E54088">
        <w:rPr>
          <w:b w:val="0"/>
          <w:spacing w:val="0"/>
          <w:sz w:val="28"/>
        </w:rPr>
        <w:t>Федерального закона</w:t>
      </w:r>
      <w:r w:rsidR="00081137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 xml:space="preserve">от </w:t>
      </w:r>
      <w:r w:rsidRPr="00E54088">
        <w:rPr>
          <w:b w:val="0"/>
          <w:spacing w:val="0"/>
          <w:sz w:val="28"/>
        </w:rPr>
        <w:t>12</w:t>
      </w:r>
      <w:r>
        <w:rPr>
          <w:b w:val="0"/>
          <w:spacing w:val="0"/>
          <w:sz w:val="28"/>
        </w:rPr>
        <w:t>.06.</w:t>
      </w:r>
      <w:r w:rsidRPr="00E54088">
        <w:rPr>
          <w:b w:val="0"/>
          <w:spacing w:val="0"/>
          <w:sz w:val="28"/>
        </w:rPr>
        <w:t>2002</w:t>
      </w:r>
      <w:r>
        <w:rPr>
          <w:b w:val="0"/>
          <w:spacing w:val="0"/>
          <w:sz w:val="28"/>
        </w:rPr>
        <w:t xml:space="preserve">  </w:t>
      </w:r>
      <w:r w:rsidRPr="00E54088">
        <w:rPr>
          <w:b w:val="0"/>
          <w:spacing w:val="0"/>
          <w:sz w:val="28"/>
        </w:rPr>
        <w:t>№</w:t>
      </w:r>
      <w:r>
        <w:rPr>
          <w:b w:val="0"/>
          <w:spacing w:val="0"/>
          <w:sz w:val="28"/>
        </w:rPr>
        <w:t xml:space="preserve">  </w:t>
      </w:r>
      <w:r w:rsidRPr="00E54088">
        <w:rPr>
          <w:b w:val="0"/>
          <w:spacing w:val="0"/>
          <w:sz w:val="28"/>
        </w:rPr>
        <w:t xml:space="preserve">67-ФЗ </w:t>
      </w:r>
      <w:r>
        <w:rPr>
          <w:b w:val="0"/>
          <w:spacing w:val="0"/>
          <w:sz w:val="28"/>
        </w:rPr>
        <w:t>«</w:t>
      </w:r>
      <w:r w:rsidRPr="00E54088">
        <w:rPr>
          <w:b w:val="0"/>
          <w:spacing w:val="0"/>
          <w:sz w:val="28"/>
        </w:rPr>
        <w:t xml:space="preserve">Об </w:t>
      </w:r>
      <w:r w:rsidRPr="007F785A">
        <w:rPr>
          <w:b w:val="0"/>
          <w:spacing w:val="0"/>
          <w:sz w:val="28"/>
        </w:rPr>
        <w:t>основных гарантиях избирательных прав и права на</w:t>
      </w:r>
      <w:r>
        <w:rPr>
          <w:b w:val="0"/>
          <w:spacing w:val="0"/>
          <w:sz w:val="28"/>
        </w:rPr>
        <w:t xml:space="preserve"> участие в референдуме граждан Российской Ф</w:t>
      </w:r>
      <w:r w:rsidRPr="007F785A">
        <w:rPr>
          <w:b w:val="0"/>
          <w:spacing w:val="0"/>
          <w:sz w:val="28"/>
        </w:rPr>
        <w:t>еде</w:t>
      </w:r>
      <w:r>
        <w:rPr>
          <w:b w:val="0"/>
          <w:spacing w:val="0"/>
          <w:sz w:val="28"/>
        </w:rPr>
        <w:t xml:space="preserve">рации», </w:t>
      </w:r>
      <w:r w:rsidRPr="007371DE">
        <w:rPr>
          <w:b w:val="0"/>
          <w:spacing w:val="0"/>
          <w:sz w:val="28"/>
        </w:rPr>
        <w:t>частью</w:t>
      </w:r>
      <w:r w:rsidR="00711711">
        <w:rPr>
          <w:b w:val="0"/>
          <w:spacing w:val="0"/>
          <w:sz w:val="28"/>
        </w:rPr>
        <w:t xml:space="preserve"> 7 </w:t>
      </w:r>
      <w:r w:rsidRPr="007371DE">
        <w:rPr>
          <w:b w:val="0"/>
          <w:spacing w:val="0"/>
          <w:sz w:val="28"/>
        </w:rPr>
        <w:t xml:space="preserve">статьи </w:t>
      </w:r>
      <w:r w:rsidR="00711711">
        <w:rPr>
          <w:b w:val="0"/>
          <w:spacing w:val="0"/>
          <w:sz w:val="28"/>
        </w:rPr>
        <w:t xml:space="preserve">23 </w:t>
      </w:r>
      <w:r w:rsidRPr="007371DE">
        <w:rPr>
          <w:b w:val="0"/>
          <w:spacing w:val="0"/>
          <w:sz w:val="28"/>
        </w:rPr>
        <w:t>Областного закона от 12.05.2016 № 525-ЗС</w:t>
      </w:r>
      <w:r>
        <w:rPr>
          <w:b w:val="0"/>
          <w:spacing w:val="0"/>
          <w:sz w:val="28"/>
        </w:rPr>
        <w:t xml:space="preserve"> </w:t>
      </w:r>
      <w:r w:rsidRPr="007371DE">
        <w:rPr>
          <w:b w:val="0"/>
          <w:spacing w:val="0"/>
          <w:sz w:val="28"/>
        </w:rPr>
        <w:t>«О</w:t>
      </w:r>
      <w:r>
        <w:rPr>
          <w:b w:val="0"/>
          <w:spacing w:val="0"/>
          <w:sz w:val="28"/>
        </w:rPr>
        <w:t xml:space="preserve"> </w:t>
      </w:r>
      <w:r w:rsidRPr="007371DE">
        <w:rPr>
          <w:b w:val="0"/>
          <w:spacing w:val="0"/>
          <w:sz w:val="28"/>
        </w:rPr>
        <w:t>выборах и референдумах в Ростовской области»</w:t>
      </w:r>
      <w:r>
        <w:rPr>
          <w:b w:val="0"/>
          <w:spacing w:val="0"/>
          <w:sz w:val="28"/>
        </w:rPr>
        <w:t>, р</w:t>
      </w:r>
      <w:r w:rsidRPr="007371DE">
        <w:rPr>
          <w:b w:val="0"/>
          <w:spacing w:val="0"/>
          <w:sz w:val="28"/>
        </w:rPr>
        <w:t xml:space="preserve">ассмотрев документы, представленные в </w:t>
      </w:r>
      <w:r>
        <w:rPr>
          <w:b w:val="0"/>
          <w:spacing w:val="0"/>
          <w:sz w:val="28"/>
        </w:rPr>
        <w:t>Территориальную и</w:t>
      </w:r>
      <w:r w:rsidRPr="007371DE">
        <w:rPr>
          <w:b w:val="0"/>
          <w:spacing w:val="0"/>
          <w:sz w:val="28"/>
        </w:rPr>
        <w:t>збирательную комиссию</w:t>
      </w:r>
      <w:r>
        <w:rPr>
          <w:b w:val="0"/>
          <w:spacing w:val="0"/>
          <w:sz w:val="28"/>
        </w:rPr>
        <w:t xml:space="preserve"> </w:t>
      </w:r>
      <w:r w:rsidR="008C412A">
        <w:rPr>
          <w:b w:val="0"/>
          <w:spacing w:val="0"/>
          <w:sz w:val="28"/>
        </w:rPr>
        <w:t xml:space="preserve">города </w:t>
      </w:r>
      <w:r w:rsidR="00E03573">
        <w:rPr>
          <w:b w:val="0"/>
          <w:spacing w:val="0"/>
          <w:sz w:val="28"/>
        </w:rPr>
        <w:t>Донецка</w:t>
      </w:r>
      <w:r w:rsidR="008C412A">
        <w:rPr>
          <w:b w:val="0"/>
          <w:spacing w:val="0"/>
          <w:sz w:val="28"/>
        </w:rPr>
        <w:t xml:space="preserve"> </w:t>
      </w:r>
      <w:r w:rsidRPr="007371DE">
        <w:rPr>
          <w:b w:val="0"/>
          <w:spacing w:val="0"/>
          <w:sz w:val="28"/>
        </w:rPr>
        <w:t>для</w:t>
      </w:r>
      <w:r w:rsidR="00AD42F2">
        <w:rPr>
          <w:b w:val="0"/>
          <w:spacing w:val="0"/>
          <w:sz w:val="28"/>
        </w:rPr>
        <w:t xml:space="preserve"> заверения</w:t>
      </w:r>
      <w:r w:rsidRPr="007371DE">
        <w:rPr>
          <w:b w:val="0"/>
          <w:spacing w:val="0"/>
          <w:sz w:val="28"/>
        </w:rPr>
        <w:t xml:space="preserve"> </w:t>
      </w:r>
      <w:r w:rsidR="00AD42F2" w:rsidRPr="00AD42F2">
        <w:rPr>
          <w:b w:val="0"/>
          <w:spacing w:val="0"/>
          <w:sz w:val="28"/>
        </w:rPr>
        <w:t xml:space="preserve">списка кандидатов в депутаты </w:t>
      </w:r>
      <w:r w:rsidR="00E03573">
        <w:rPr>
          <w:b w:val="0"/>
          <w:spacing w:val="0"/>
          <w:sz w:val="28"/>
        </w:rPr>
        <w:t>Донецкой</w:t>
      </w:r>
      <w:r w:rsidR="008C412A">
        <w:rPr>
          <w:b w:val="0"/>
          <w:spacing w:val="0"/>
          <w:sz w:val="28"/>
        </w:rPr>
        <w:t xml:space="preserve"> городской Думы </w:t>
      </w:r>
      <w:r w:rsidR="00B644E9">
        <w:rPr>
          <w:b w:val="0"/>
          <w:spacing w:val="0"/>
          <w:sz w:val="28"/>
        </w:rPr>
        <w:t>седьмого</w:t>
      </w:r>
      <w:r w:rsidR="00AD42F2" w:rsidRPr="00AD42F2">
        <w:rPr>
          <w:b w:val="0"/>
          <w:spacing w:val="0"/>
          <w:sz w:val="28"/>
        </w:rPr>
        <w:t xml:space="preserve"> созыва</w:t>
      </w:r>
      <w:r w:rsidR="00081137">
        <w:rPr>
          <w:b w:val="0"/>
          <w:spacing w:val="0"/>
          <w:sz w:val="28"/>
        </w:rPr>
        <w:t xml:space="preserve"> </w:t>
      </w:r>
      <w:r w:rsidR="00081137" w:rsidRPr="00AD42F2">
        <w:rPr>
          <w:b w:val="0"/>
          <w:spacing w:val="0"/>
          <w:sz w:val="28"/>
        </w:rPr>
        <w:t>выдвинутых</w:t>
      </w:r>
      <w:r w:rsidR="00081137">
        <w:rPr>
          <w:b w:val="0"/>
          <w:spacing w:val="0"/>
          <w:sz w:val="28"/>
        </w:rPr>
        <w:t xml:space="preserve"> </w:t>
      </w:r>
      <w:r w:rsidR="00081137" w:rsidRPr="00AD42F2">
        <w:rPr>
          <w:b w:val="0"/>
          <w:spacing w:val="0"/>
          <w:sz w:val="28"/>
        </w:rPr>
        <w:t xml:space="preserve">по </w:t>
      </w:r>
      <w:r w:rsidR="00081137">
        <w:rPr>
          <w:b w:val="0"/>
          <w:spacing w:val="0"/>
          <w:sz w:val="28"/>
        </w:rPr>
        <w:t>одномандатному избирательному округу № 10</w:t>
      </w:r>
      <w:r w:rsidR="00605C18">
        <w:rPr>
          <w:b w:val="0"/>
          <w:spacing w:val="0"/>
          <w:sz w:val="28"/>
        </w:rPr>
        <w:t xml:space="preserve"> </w:t>
      </w:r>
      <w:r w:rsidR="007F42F2">
        <w:rPr>
          <w:b w:val="0"/>
          <w:spacing w:val="0"/>
          <w:sz w:val="28"/>
        </w:rPr>
        <w:t xml:space="preserve">Ростовским региональным отделением Политической партии </w:t>
      </w:r>
      <w:r w:rsidR="007F42F2" w:rsidRPr="007F42F2">
        <w:rPr>
          <w:spacing w:val="0"/>
          <w:sz w:val="28"/>
        </w:rPr>
        <w:t>ЛДПР</w:t>
      </w:r>
      <w:r w:rsidR="007F42F2">
        <w:rPr>
          <w:b w:val="0"/>
          <w:spacing w:val="0"/>
          <w:sz w:val="28"/>
        </w:rPr>
        <w:t xml:space="preserve"> – Либерально-демократической партии России</w:t>
      </w:r>
      <w:r w:rsidR="00081137" w:rsidRPr="00FB6405">
        <w:rPr>
          <w:i/>
          <w:szCs w:val="28"/>
        </w:rPr>
        <w:t xml:space="preserve"> </w:t>
      </w:r>
      <w:r w:rsidR="00081137" w:rsidRPr="00AD42F2">
        <w:rPr>
          <w:b w:val="0"/>
          <w:spacing w:val="0"/>
          <w:sz w:val="28"/>
        </w:rPr>
        <w:t xml:space="preserve">на </w:t>
      </w:r>
      <w:r w:rsidR="00081137">
        <w:rPr>
          <w:b w:val="0"/>
          <w:spacing w:val="0"/>
          <w:sz w:val="28"/>
        </w:rPr>
        <w:t>дополнительных выборах депутата</w:t>
      </w:r>
      <w:r w:rsidR="00081137" w:rsidRPr="00AD42F2">
        <w:rPr>
          <w:b w:val="0"/>
          <w:spacing w:val="0"/>
          <w:sz w:val="28"/>
        </w:rPr>
        <w:t xml:space="preserve"> </w:t>
      </w:r>
      <w:r w:rsidR="00081137">
        <w:rPr>
          <w:b w:val="0"/>
          <w:spacing w:val="0"/>
          <w:sz w:val="28"/>
        </w:rPr>
        <w:t>Донецкой городской Думы седьмого созыва по одномандатному избирательному округу № 10,</w:t>
      </w:r>
    </w:p>
    <w:p w:rsidR="00081137" w:rsidRDefault="00081137" w:rsidP="00081137"/>
    <w:p w:rsidR="00081137" w:rsidRDefault="00081137" w:rsidP="00081137">
      <w:pPr>
        <w:jc w:val="center"/>
      </w:pPr>
      <w:r>
        <w:t>Территориальная избирательная комиссия города Донецка</w:t>
      </w:r>
    </w:p>
    <w:p w:rsidR="00081137" w:rsidRDefault="00081137" w:rsidP="00081137">
      <w:pPr>
        <w:jc w:val="center"/>
        <w:rPr>
          <w:szCs w:val="28"/>
        </w:rPr>
      </w:pPr>
      <w:r w:rsidRPr="00081137">
        <w:rPr>
          <w:szCs w:val="28"/>
        </w:rPr>
        <w:t>ПОСТАНОВЛЯЕТ:</w:t>
      </w:r>
    </w:p>
    <w:p w:rsidR="00081137" w:rsidRPr="00081137" w:rsidRDefault="00081137" w:rsidP="00081137">
      <w:pPr>
        <w:jc w:val="center"/>
      </w:pPr>
    </w:p>
    <w:p w:rsidR="007371DE" w:rsidRDefault="00E03573" w:rsidP="00E03573">
      <w:pPr>
        <w:pStyle w:val="ab"/>
        <w:spacing w:line="360" w:lineRule="auto"/>
        <w:jc w:val="both"/>
      </w:pPr>
      <w:r>
        <w:tab/>
      </w:r>
      <w:r w:rsidR="007371DE">
        <w:t>1</w:t>
      </w:r>
      <w:r w:rsidR="007371DE" w:rsidRPr="00E03573">
        <w:t>.</w:t>
      </w:r>
      <w:r w:rsidR="009143AE" w:rsidRPr="00E03573">
        <w:t> </w:t>
      </w:r>
      <w:r w:rsidR="007371DE" w:rsidRPr="00E03573">
        <w:t xml:space="preserve">Заверить </w:t>
      </w:r>
      <w:r w:rsidR="00D352F6" w:rsidRPr="00E03573">
        <w:t xml:space="preserve">прилагаемый </w:t>
      </w:r>
      <w:r w:rsidR="00AD42F2" w:rsidRPr="00E03573">
        <w:t xml:space="preserve">список кандидатов в депутаты </w:t>
      </w:r>
      <w:r w:rsidRPr="00E03573">
        <w:t xml:space="preserve">Донецкой городской Думы </w:t>
      </w:r>
      <w:r w:rsidR="00B644E9">
        <w:t>седьмого</w:t>
      </w:r>
      <w:r w:rsidRPr="00E03573">
        <w:t xml:space="preserve"> созыва, выдвинутых </w:t>
      </w:r>
      <w:r w:rsidR="007F42F2" w:rsidRPr="007F42F2">
        <w:t xml:space="preserve">Ростовским региональным отделением Политической партии </w:t>
      </w:r>
      <w:r w:rsidR="007F42F2" w:rsidRPr="007F42F2">
        <w:rPr>
          <w:b/>
        </w:rPr>
        <w:t>ЛДПР</w:t>
      </w:r>
      <w:r w:rsidR="007F42F2" w:rsidRPr="007F42F2">
        <w:t xml:space="preserve"> – Либерально-демократической партии России</w:t>
      </w:r>
      <w:r w:rsidR="007F42F2" w:rsidRPr="00FB6405">
        <w:rPr>
          <w:i/>
          <w:szCs w:val="28"/>
        </w:rPr>
        <w:t xml:space="preserve"> </w:t>
      </w:r>
      <w:r w:rsidR="00B846DA" w:rsidRPr="007F42F2">
        <w:rPr>
          <w:szCs w:val="28"/>
        </w:rPr>
        <w:t>по</w:t>
      </w:r>
      <w:r w:rsidR="00B846DA">
        <w:rPr>
          <w:b/>
          <w:szCs w:val="28"/>
        </w:rPr>
        <w:t xml:space="preserve"> </w:t>
      </w:r>
      <w:r w:rsidR="00B846DA" w:rsidRPr="00B846DA">
        <w:rPr>
          <w:szCs w:val="28"/>
        </w:rPr>
        <w:t>одномандатному избирательному округу № 10</w:t>
      </w:r>
      <w:r w:rsidR="00081137" w:rsidRPr="00FB6405">
        <w:rPr>
          <w:i/>
          <w:szCs w:val="28"/>
        </w:rPr>
        <w:t xml:space="preserve"> </w:t>
      </w:r>
      <w:r w:rsidR="00B644E9">
        <w:t>,</w:t>
      </w:r>
      <w:r w:rsidR="00CD6408">
        <w:t xml:space="preserve"> (далее – список кандидатов)</w:t>
      </w:r>
      <w:r w:rsidR="00AF7F57">
        <w:t>,</w:t>
      </w:r>
      <w:r>
        <w:t xml:space="preserve"> в количестве </w:t>
      </w:r>
      <w:r w:rsidR="00081137">
        <w:t>1</w:t>
      </w:r>
      <w:r w:rsidR="00B644E9">
        <w:t xml:space="preserve"> </w:t>
      </w:r>
      <w:r w:rsidR="00D352F6">
        <w:t>человек</w:t>
      </w:r>
      <w:r w:rsidR="00081137">
        <w:t>а</w:t>
      </w:r>
      <w:r w:rsidR="00AD42F2">
        <w:t>.</w:t>
      </w:r>
    </w:p>
    <w:p w:rsidR="007371DE" w:rsidRPr="007371DE" w:rsidRDefault="00711711" w:rsidP="00E03573">
      <w:pPr>
        <w:pStyle w:val="a9"/>
        <w:suppressAutoHyphens/>
        <w:spacing w:before="0" w:line="360" w:lineRule="auto"/>
        <w:ind w:left="0" w:firstLine="708"/>
        <w:jc w:val="both"/>
      </w:pPr>
      <w:r>
        <w:rPr>
          <w:szCs w:val="28"/>
        </w:rPr>
        <w:lastRenderedPageBreak/>
        <w:t>2. </w:t>
      </w:r>
      <w:r w:rsidR="007371DE">
        <w:rPr>
          <w:szCs w:val="28"/>
        </w:rPr>
        <w:t>Выдать уполномоченному представителю</w:t>
      </w:r>
      <w:r w:rsidR="00081137" w:rsidRPr="00081137">
        <w:rPr>
          <w:b/>
          <w:szCs w:val="28"/>
        </w:rPr>
        <w:t xml:space="preserve"> </w:t>
      </w:r>
      <w:r w:rsidR="007F42F2" w:rsidRPr="007F42F2">
        <w:t xml:space="preserve">Ростовского регионального отделения Политической партии </w:t>
      </w:r>
      <w:r w:rsidR="007F42F2" w:rsidRPr="007F42F2">
        <w:rPr>
          <w:b/>
        </w:rPr>
        <w:t>ЛДПР</w:t>
      </w:r>
      <w:r w:rsidR="007F42F2" w:rsidRPr="007F42F2">
        <w:t xml:space="preserve"> – Либерально-демократической партии России</w:t>
      </w:r>
      <w:r w:rsidR="00081137" w:rsidRPr="00FB6405">
        <w:rPr>
          <w:i/>
          <w:szCs w:val="28"/>
        </w:rPr>
        <w:t xml:space="preserve"> </w:t>
      </w:r>
      <w:r w:rsidR="007371DE">
        <w:t>настояще</w:t>
      </w:r>
      <w:r w:rsidR="00004FD5">
        <w:t>е</w:t>
      </w:r>
      <w:r w:rsidR="007371DE">
        <w:t xml:space="preserve"> постановление с копией </w:t>
      </w:r>
      <w:r w:rsidR="007371DE" w:rsidRPr="007371DE">
        <w:t>заверенного списка кандидатов</w:t>
      </w:r>
      <w:r w:rsidR="007371DE">
        <w:t>.</w:t>
      </w:r>
    </w:p>
    <w:p w:rsidR="00E03573" w:rsidRDefault="007371DE" w:rsidP="007371DE">
      <w:pPr>
        <w:pStyle w:val="a9"/>
        <w:suppressAutoHyphens/>
        <w:spacing w:before="0" w:line="360" w:lineRule="auto"/>
        <w:ind w:left="0" w:firstLine="708"/>
        <w:jc w:val="both"/>
        <w:rPr>
          <w:szCs w:val="28"/>
        </w:rPr>
      </w:pPr>
      <w:r w:rsidRPr="007371DE">
        <w:t>3.</w:t>
      </w:r>
      <w:r>
        <w:t> </w:t>
      </w:r>
      <w:r w:rsidR="007A30AC">
        <w:rPr>
          <w:szCs w:val="28"/>
        </w:rPr>
        <w:t>Р</w:t>
      </w:r>
      <w:r w:rsidR="00461245">
        <w:rPr>
          <w:szCs w:val="28"/>
        </w:rPr>
        <w:t>азместить</w:t>
      </w:r>
      <w:r w:rsidR="007A30AC" w:rsidRPr="007A30AC">
        <w:rPr>
          <w:szCs w:val="28"/>
        </w:rPr>
        <w:t xml:space="preserve"> </w:t>
      </w:r>
      <w:r w:rsidR="007A30AC">
        <w:rPr>
          <w:szCs w:val="28"/>
        </w:rPr>
        <w:t>настоящее постановление</w:t>
      </w:r>
      <w:r w:rsidR="00906E3F">
        <w:rPr>
          <w:szCs w:val="28"/>
        </w:rPr>
        <w:t xml:space="preserve"> </w:t>
      </w:r>
      <w:r w:rsidR="00461245">
        <w:rPr>
          <w:szCs w:val="28"/>
        </w:rPr>
        <w:t xml:space="preserve">на сайте Территориальной избирательной комиссии </w:t>
      </w:r>
      <w:r w:rsidR="00E03573">
        <w:rPr>
          <w:szCs w:val="28"/>
        </w:rPr>
        <w:t>города Донецка</w:t>
      </w:r>
      <w:r w:rsidR="00461245">
        <w:rPr>
          <w:szCs w:val="28"/>
        </w:rPr>
        <w:t xml:space="preserve"> в информационно-телекоммуникационной сети «Интернет»</w:t>
      </w:r>
      <w:r w:rsidR="00906E3F">
        <w:rPr>
          <w:szCs w:val="28"/>
        </w:rPr>
        <w:t xml:space="preserve"> с соблюдением требований пункта 2 статьи 30 </w:t>
      </w:r>
      <w:r w:rsidR="00906E3F" w:rsidRPr="00906E3F">
        <w:t>Федерального закона от 12.06.2002 № 67-ФЗ «Об основных гарантиях избирательных прав и права на участие в референдуме граждан Росси</w:t>
      </w:r>
      <w:bookmarkStart w:id="0" w:name="_GoBack"/>
      <w:bookmarkEnd w:id="0"/>
      <w:r w:rsidR="00906E3F" w:rsidRPr="00906E3F">
        <w:t>йской Федерации»</w:t>
      </w:r>
      <w:r w:rsidR="00461245">
        <w:rPr>
          <w:szCs w:val="28"/>
        </w:rPr>
        <w:t>.</w:t>
      </w:r>
    </w:p>
    <w:p w:rsidR="00E03573" w:rsidRPr="00B63670" w:rsidRDefault="00E03573" w:rsidP="00E03573">
      <w:pPr>
        <w:pStyle w:val="ab"/>
        <w:spacing w:line="360" w:lineRule="auto"/>
        <w:ind w:firstLine="708"/>
        <w:jc w:val="both"/>
        <w:rPr>
          <w:szCs w:val="28"/>
        </w:rPr>
      </w:pPr>
      <w:r>
        <w:rPr>
          <w:szCs w:val="28"/>
        </w:rPr>
        <w:t>4</w:t>
      </w:r>
      <w:r w:rsidRPr="00B63670">
        <w:rPr>
          <w:szCs w:val="28"/>
        </w:rPr>
        <w:t>. Контроль за исполнением данного постановл</w:t>
      </w:r>
      <w:r>
        <w:rPr>
          <w:szCs w:val="28"/>
        </w:rPr>
        <w:t xml:space="preserve">ения возложить на </w:t>
      </w:r>
      <w:r w:rsidR="005C4BE4">
        <w:rPr>
          <w:szCs w:val="28"/>
        </w:rPr>
        <w:t>секретаря</w:t>
      </w:r>
      <w:r>
        <w:rPr>
          <w:szCs w:val="28"/>
        </w:rPr>
        <w:t xml:space="preserve"> Т</w:t>
      </w:r>
      <w:r w:rsidRPr="00B63670">
        <w:rPr>
          <w:szCs w:val="28"/>
        </w:rPr>
        <w:t xml:space="preserve">ерриториальной избирательной комиссии города Донецка </w:t>
      </w:r>
      <w:r w:rsidR="005C4BE4">
        <w:rPr>
          <w:szCs w:val="28"/>
        </w:rPr>
        <w:t>И.Г.Малышева</w:t>
      </w:r>
      <w:r>
        <w:rPr>
          <w:szCs w:val="28"/>
        </w:rPr>
        <w:t>.</w:t>
      </w:r>
    </w:p>
    <w:p w:rsidR="00E03573" w:rsidRDefault="00E03573" w:rsidP="00E03573">
      <w:pPr>
        <w:pStyle w:val="ab"/>
        <w:spacing w:line="360" w:lineRule="auto"/>
        <w:rPr>
          <w:szCs w:val="28"/>
        </w:rPr>
      </w:pPr>
    </w:p>
    <w:p w:rsidR="00E03573" w:rsidRPr="00B63670" w:rsidRDefault="00E03573" w:rsidP="00E03573">
      <w:pPr>
        <w:pStyle w:val="ab"/>
        <w:spacing w:line="360" w:lineRule="auto"/>
        <w:rPr>
          <w:szCs w:val="28"/>
        </w:rPr>
      </w:pPr>
    </w:p>
    <w:p w:rsidR="00E03573" w:rsidRPr="00871098" w:rsidRDefault="00E03573" w:rsidP="00E03573">
      <w:pPr>
        <w:rPr>
          <w:szCs w:val="28"/>
        </w:rPr>
      </w:pPr>
    </w:p>
    <w:p w:rsidR="00E03573" w:rsidRPr="006366BB" w:rsidRDefault="00E03573" w:rsidP="00E03573">
      <w:pPr>
        <w:rPr>
          <w:szCs w:val="28"/>
        </w:rPr>
      </w:pPr>
      <w:r w:rsidRPr="006366BB">
        <w:rPr>
          <w:szCs w:val="28"/>
        </w:rPr>
        <w:t>Председатель комиссии</w:t>
      </w:r>
      <w:r w:rsidRPr="006366BB">
        <w:rPr>
          <w:szCs w:val="28"/>
        </w:rPr>
        <w:tab/>
      </w:r>
      <w:r w:rsidRPr="006366BB">
        <w:rPr>
          <w:szCs w:val="28"/>
        </w:rPr>
        <w:tab/>
      </w:r>
      <w:r w:rsidRPr="006366BB">
        <w:rPr>
          <w:szCs w:val="28"/>
        </w:rPr>
        <w:tab/>
      </w:r>
      <w:r w:rsidRPr="006366BB">
        <w:rPr>
          <w:szCs w:val="28"/>
        </w:rPr>
        <w:tab/>
      </w:r>
      <w:r w:rsidRPr="006366BB">
        <w:rPr>
          <w:szCs w:val="28"/>
        </w:rPr>
        <w:tab/>
      </w:r>
      <w:r w:rsidRPr="006366BB">
        <w:rPr>
          <w:szCs w:val="28"/>
        </w:rPr>
        <w:tab/>
        <w:t xml:space="preserve">А.В. Темникова </w:t>
      </w:r>
    </w:p>
    <w:p w:rsidR="00E03573" w:rsidRPr="006366BB" w:rsidRDefault="00E03573" w:rsidP="00E03573">
      <w:pPr>
        <w:rPr>
          <w:szCs w:val="28"/>
        </w:rPr>
      </w:pPr>
    </w:p>
    <w:p w:rsidR="00E03573" w:rsidRPr="006366BB" w:rsidRDefault="00E03573" w:rsidP="00E03573">
      <w:pPr>
        <w:rPr>
          <w:szCs w:val="28"/>
        </w:rPr>
      </w:pPr>
      <w:r w:rsidRPr="006366BB">
        <w:rPr>
          <w:szCs w:val="28"/>
        </w:rPr>
        <w:t>Секретарь комиссии</w:t>
      </w:r>
      <w:r w:rsidRPr="006366BB">
        <w:rPr>
          <w:szCs w:val="28"/>
        </w:rPr>
        <w:tab/>
      </w:r>
      <w:r w:rsidRPr="006366BB">
        <w:rPr>
          <w:szCs w:val="28"/>
        </w:rPr>
        <w:tab/>
      </w:r>
      <w:r w:rsidRPr="006366BB">
        <w:rPr>
          <w:szCs w:val="28"/>
        </w:rPr>
        <w:tab/>
      </w:r>
      <w:r w:rsidRPr="006366BB">
        <w:rPr>
          <w:szCs w:val="28"/>
        </w:rPr>
        <w:tab/>
      </w:r>
      <w:r w:rsidRPr="006366BB">
        <w:rPr>
          <w:szCs w:val="28"/>
        </w:rPr>
        <w:tab/>
      </w:r>
      <w:r w:rsidRPr="006366BB">
        <w:rPr>
          <w:szCs w:val="28"/>
        </w:rPr>
        <w:tab/>
      </w:r>
      <w:r w:rsidRPr="006366BB">
        <w:rPr>
          <w:szCs w:val="28"/>
        </w:rPr>
        <w:tab/>
      </w:r>
      <w:r w:rsidR="00081137">
        <w:rPr>
          <w:szCs w:val="28"/>
        </w:rPr>
        <w:t>И.Г.Малышев</w:t>
      </w:r>
    </w:p>
    <w:p w:rsidR="00E03573" w:rsidRPr="006366BB" w:rsidRDefault="00E03573" w:rsidP="00E03573">
      <w:pPr>
        <w:rPr>
          <w:szCs w:val="28"/>
        </w:rPr>
      </w:pPr>
    </w:p>
    <w:p w:rsidR="00F504A4" w:rsidRDefault="00F504A4"/>
    <w:p w:rsidR="00CD6408" w:rsidRDefault="00CD6408">
      <w:pPr>
        <w:sectPr w:rsidR="00CD6408" w:rsidSect="00CD1165">
          <w:headerReference w:type="even" r:id="rId8"/>
          <w:headerReference w:type="default" r:id="rId9"/>
          <w:pgSz w:w="11906" w:h="16838"/>
          <w:pgMar w:top="1134" w:right="794" w:bottom="1134" w:left="1588" w:header="454" w:footer="454" w:gutter="0"/>
          <w:cols w:space="720"/>
          <w:titlePg/>
        </w:sectPr>
      </w:pPr>
    </w:p>
    <w:p w:rsidR="00CD6408" w:rsidRDefault="00CD6408" w:rsidP="00500B99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  <w:r>
        <w:rPr>
          <w:rStyle w:val="FontStyle14"/>
          <w:sz w:val="22"/>
          <w:szCs w:val="22"/>
        </w:rPr>
        <w:lastRenderedPageBreak/>
        <w:t xml:space="preserve">ЗАВЕРЕН </w:t>
      </w:r>
    </w:p>
    <w:p w:rsidR="008C412A" w:rsidRDefault="00CD6408" w:rsidP="00500B99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  <w:r>
        <w:rPr>
          <w:rStyle w:val="FontStyle14"/>
          <w:sz w:val="22"/>
          <w:szCs w:val="22"/>
        </w:rPr>
        <w:t xml:space="preserve">постановлением Территориальной избирательной комиссии </w:t>
      </w:r>
    </w:p>
    <w:p w:rsidR="00CD6408" w:rsidRDefault="00E03573" w:rsidP="00500B99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  <w:r>
        <w:rPr>
          <w:rStyle w:val="FontStyle14"/>
          <w:sz w:val="22"/>
          <w:szCs w:val="22"/>
        </w:rPr>
        <w:t>города Донецка</w:t>
      </w:r>
    </w:p>
    <w:p w:rsidR="00CD6408" w:rsidRDefault="00E03573" w:rsidP="00500B99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  <w:r>
        <w:rPr>
          <w:rStyle w:val="FontStyle14"/>
          <w:sz w:val="22"/>
          <w:szCs w:val="22"/>
        </w:rPr>
        <w:t xml:space="preserve">от </w:t>
      </w:r>
      <w:r w:rsidR="00C10337">
        <w:rPr>
          <w:rStyle w:val="FontStyle14"/>
          <w:sz w:val="22"/>
          <w:szCs w:val="22"/>
        </w:rPr>
        <w:t>2</w:t>
      </w:r>
      <w:r w:rsidR="007F42F2">
        <w:rPr>
          <w:rStyle w:val="FontStyle14"/>
          <w:sz w:val="22"/>
          <w:szCs w:val="22"/>
        </w:rPr>
        <w:t>7</w:t>
      </w:r>
      <w:r w:rsidR="00C10337">
        <w:rPr>
          <w:rStyle w:val="FontStyle14"/>
          <w:sz w:val="22"/>
          <w:szCs w:val="22"/>
        </w:rPr>
        <w:t>.01.2022</w:t>
      </w:r>
      <w:r w:rsidR="00CD6408">
        <w:rPr>
          <w:rStyle w:val="FontStyle14"/>
          <w:sz w:val="22"/>
          <w:szCs w:val="22"/>
        </w:rPr>
        <w:t xml:space="preserve"> </w:t>
      </w:r>
      <w:r w:rsidR="00500B99">
        <w:rPr>
          <w:rStyle w:val="FontStyle14"/>
          <w:sz w:val="22"/>
          <w:szCs w:val="22"/>
        </w:rPr>
        <w:t xml:space="preserve">года № </w:t>
      </w:r>
      <w:r w:rsidR="007F42F2">
        <w:rPr>
          <w:rStyle w:val="FontStyle14"/>
          <w:sz w:val="22"/>
          <w:szCs w:val="22"/>
        </w:rPr>
        <w:t>28-3</w:t>
      </w:r>
      <w:r w:rsidR="00500B99">
        <w:rPr>
          <w:rStyle w:val="FontStyle14"/>
          <w:sz w:val="22"/>
          <w:szCs w:val="22"/>
        </w:rPr>
        <w:t xml:space="preserve"> </w:t>
      </w:r>
    </w:p>
    <w:p w:rsidR="00CD6408" w:rsidRDefault="00CD6408" w:rsidP="00CD6408">
      <w:pPr>
        <w:ind w:left="9781"/>
        <w:jc w:val="center"/>
        <w:rPr>
          <w:rFonts w:eastAsia="Arial Unicode MS"/>
          <w:bCs/>
          <w:sz w:val="24"/>
          <w:szCs w:val="24"/>
        </w:rPr>
      </w:pPr>
    </w:p>
    <w:p w:rsidR="00CD6408" w:rsidRDefault="00CD6408" w:rsidP="00CD6408">
      <w:pPr>
        <w:ind w:left="9781"/>
        <w:jc w:val="center"/>
        <w:rPr>
          <w:rFonts w:eastAsia="Arial Unicode MS"/>
          <w:bCs/>
          <w:sz w:val="24"/>
          <w:szCs w:val="24"/>
        </w:rPr>
      </w:pPr>
    </w:p>
    <w:p w:rsidR="00CD6408" w:rsidRDefault="00CD6408" w:rsidP="006A485D">
      <w:pPr>
        <w:jc w:val="center"/>
        <w:rPr>
          <w:rFonts w:eastAsia="Arial Unicode MS"/>
          <w:b/>
          <w:bCs/>
          <w:szCs w:val="28"/>
        </w:rPr>
      </w:pPr>
      <w:r w:rsidRPr="00EF6EDF">
        <w:rPr>
          <w:rFonts w:eastAsia="Arial Unicode MS"/>
          <w:b/>
          <w:bCs/>
          <w:szCs w:val="28"/>
        </w:rPr>
        <w:t>СПИСОК</w:t>
      </w:r>
      <w:r w:rsidRPr="00EF6EDF">
        <w:rPr>
          <w:rFonts w:eastAsia="Arial Unicode MS"/>
          <w:b/>
          <w:bCs/>
          <w:szCs w:val="28"/>
        </w:rPr>
        <w:br/>
        <w:t xml:space="preserve">кандидатов в депутаты </w:t>
      </w:r>
      <w:r w:rsidR="00E03573">
        <w:rPr>
          <w:rFonts w:eastAsia="Arial Unicode MS"/>
          <w:b/>
          <w:bCs/>
          <w:szCs w:val="28"/>
        </w:rPr>
        <w:t>Донецкой</w:t>
      </w:r>
      <w:r w:rsidR="009143AE">
        <w:rPr>
          <w:rFonts w:eastAsia="Arial Unicode MS"/>
          <w:b/>
          <w:bCs/>
          <w:szCs w:val="28"/>
        </w:rPr>
        <w:t xml:space="preserve"> городской</w:t>
      </w:r>
      <w:r w:rsidRPr="00111AE8">
        <w:rPr>
          <w:rFonts w:eastAsia="Arial Unicode MS"/>
          <w:b/>
          <w:bCs/>
          <w:szCs w:val="28"/>
        </w:rPr>
        <w:t xml:space="preserve"> </w:t>
      </w:r>
      <w:r w:rsidR="008C412A">
        <w:rPr>
          <w:rFonts w:eastAsia="Arial Unicode MS"/>
          <w:b/>
          <w:bCs/>
          <w:szCs w:val="28"/>
        </w:rPr>
        <w:t xml:space="preserve">Думы </w:t>
      </w:r>
      <w:r w:rsidR="00B644E9">
        <w:rPr>
          <w:rFonts w:eastAsia="Arial Unicode MS"/>
          <w:b/>
          <w:bCs/>
          <w:szCs w:val="28"/>
        </w:rPr>
        <w:t>седьмого</w:t>
      </w:r>
      <w:r w:rsidRPr="00111AE8">
        <w:rPr>
          <w:rFonts w:eastAsia="Arial Unicode MS"/>
          <w:b/>
          <w:bCs/>
          <w:szCs w:val="28"/>
        </w:rPr>
        <w:t xml:space="preserve"> созыва</w:t>
      </w:r>
      <w:r>
        <w:rPr>
          <w:rFonts w:eastAsia="Arial Unicode MS"/>
          <w:b/>
          <w:bCs/>
          <w:szCs w:val="28"/>
        </w:rPr>
        <w:t>,</w:t>
      </w:r>
    </w:p>
    <w:p w:rsidR="00C10337" w:rsidRPr="00C10337" w:rsidRDefault="008C39CB" w:rsidP="00B644E9">
      <w:pPr>
        <w:pStyle w:val="5"/>
        <w:keepNext w:val="0"/>
        <w:widowControl w:val="0"/>
        <w:autoSpaceDE/>
        <w:outlineLvl w:val="9"/>
        <w:rPr>
          <w:b/>
          <w:lang w:val="ru-RU"/>
        </w:rPr>
      </w:pPr>
      <w:r>
        <w:rPr>
          <w:b/>
          <w:bCs/>
          <w:lang w:val="ru-RU"/>
        </w:rPr>
        <w:t>в</w:t>
      </w:r>
      <w:r w:rsidR="00CD6408" w:rsidRPr="001F6402">
        <w:rPr>
          <w:b/>
          <w:bCs/>
          <w:lang w:val="ru-RU"/>
        </w:rPr>
        <w:t>ыдвинутых</w:t>
      </w:r>
      <w:r w:rsidR="00E03573">
        <w:rPr>
          <w:b/>
          <w:bCs/>
          <w:lang w:val="ru-RU"/>
        </w:rPr>
        <w:t xml:space="preserve"> </w:t>
      </w:r>
      <w:r w:rsidR="007F42F2" w:rsidRPr="007F42F2">
        <w:rPr>
          <w:b/>
          <w:lang w:val="ru-RU"/>
        </w:rPr>
        <w:t>Ростовским региональным отделением Политической партии ЛДПР – Либерально-демократической партии России</w:t>
      </w:r>
      <w:r w:rsidR="007F42F2" w:rsidRPr="007F42F2">
        <w:rPr>
          <w:i/>
          <w:lang w:val="ru-RU"/>
        </w:rPr>
        <w:t xml:space="preserve"> </w:t>
      </w:r>
      <w:r w:rsidR="00C10337">
        <w:rPr>
          <w:b/>
          <w:lang w:val="ru-RU"/>
        </w:rPr>
        <w:t>по одномандатному избирательному округу № 10</w:t>
      </w:r>
    </w:p>
    <w:p w:rsidR="00CD6408" w:rsidRPr="00DA4931" w:rsidRDefault="00CD6408" w:rsidP="00CD6408">
      <w:pPr>
        <w:widowControl w:val="0"/>
        <w:jc w:val="center"/>
        <w:rPr>
          <w:b/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1"/>
        <w:gridCol w:w="2410"/>
        <w:gridCol w:w="1523"/>
        <w:gridCol w:w="1720"/>
        <w:gridCol w:w="2337"/>
        <w:gridCol w:w="2046"/>
      </w:tblGrid>
      <w:tr w:rsidR="00B846DA" w:rsidRPr="00CF079F" w:rsidTr="00CD6408">
        <w:trPr>
          <w:jc w:val="center"/>
        </w:trPr>
        <w:tc>
          <w:tcPr>
            <w:tcW w:w="541" w:type="dxa"/>
            <w:vAlign w:val="center"/>
          </w:tcPr>
          <w:p w:rsidR="00B846DA" w:rsidRPr="00CF079F" w:rsidRDefault="00B846DA" w:rsidP="00CD6408">
            <w:pPr>
              <w:suppressAutoHyphens/>
              <w:jc w:val="center"/>
              <w:rPr>
                <w:sz w:val="24"/>
                <w:szCs w:val="24"/>
              </w:rPr>
            </w:pPr>
            <w:r w:rsidRPr="00CF079F">
              <w:rPr>
                <w:sz w:val="24"/>
                <w:szCs w:val="24"/>
              </w:rPr>
              <w:t>№</w:t>
            </w:r>
          </w:p>
          <w:p w:rsidR="00B846DA" w:rsidRPr="00CF079F" w:rsidRDefault="00B846DA" w:rsidP="00CD6408">
            <w:pPr>
              <w:suppressAutoHyphens/>
              <w:jc w:val="center"/>
              <w:rPr>
                <w:sz w:val="24"/>
                <w:szCs w:val="24"/>
              </w:rPr>
            </w:pPr>
            <w:r w:rsidRPr="00CF079F">
              <w:rPr>
                <w:sz w:val="24"/>
                <w:szCs w:val="24"/>
              </w:rPr>
              <w:t>п/п</w:t>
            </w:r>
          </w:p>
        </w:tc>
        <w:tc>
          <w:tcPr>
            <w:tcW w:w="2410" w:type="dxa"/>
            <w:vAlign w:val="center"/>
          </w:tcPr>
          <w:p w:rsidR="00B846DA" w:rsidRPr="00CF079F" w:rsidRDefault="00B846DA" w:rsidP="00CD6408">
            <w:pPr>
              <w:suppressAutoHyphens/>
              <w:jc w:val="center"/>
              <w:rPr>
                <w:sz w:val="24"/>
                <w:szCs w:val="24"/>
              </w:rPr>
            </w:pPr>
            <w:r w:rsidRPr="00CF079F">
              <w:rPr>
                <w:sz w:val="24"/>
                <w:szCs w:val="24"/>
              </w:rPr>
              <w:t>Фамилия, имя, отчество кандидата</w:t>
            </w:r>
          </w:p>
        </w:tc>
        <w:tc>
          <w:tcPr>
            <w:tcW w:w="1523" w:type="dxa"/>
            <w:vAlign w:val="center"/>
          </w:tcPr>
          <w:p w:rsidR="00B846DA" w:rsidRPr="00CF079F" w:rsidRDefault="00B846DA" w:rsidP="00CD6408">
            <w:pPr>
              <w:suppressAutoHyphens/>
              <w:jc w:val="center"/>
              <w:rPr>
                <w:sz w:val="24"/>
                <w:szCs w:val="24"/>
              </w:rPr>
            </w:pPr>
            <w:r w:rsidRPr="00CF079F">
              <w:rPr>
                <w:sz w:val="24"/>
                <w:szCs w:val="24"/>
              </w:rPr>
              <w:t>Дата рождения</w:t>
            </w:r>
          </w:p>
        </w:tc>
        <w:tc>
          <w:tcPr>
            <w:tcW w:w="1720" w:type="dxa"/>
            <w:vAlign w:val="center"/>
          </w:tcPr>
          <w:p w:rsidR="00B846DA" w:rsidRPr="00CF079F" w:rsidRDefault="00B846DA" w:rsidP="00CD6408">
            <w:pPr>
              <w:suppressAutoHyphens/>
              <w:jc w:val="center"/>
              <w:rPr>
                <w:sz w:val="24"/>
                <w:szCs w:val="24"/>
              </w:rPr>
            </w:pPr>
            <w:r w:rsidRPr="00CF079F">
              <w:rPr>
                <w:sz w:val="24"/>
                <w:szCs w:val="24"/>
              </w:rPr>
              <w:t>Место рождения</w:t>
            </w:r>
          </w:p>
        </w:tc>
        <w:tc>
          <w:tcPr>
            <w:tcW w:w="2337" w:type="dxa"/>
            <w:vAlign w:val="center"/>
          </w:tcPr>
          <w:p w:rsidR="00B846DA" w:rsidRPr="00CF079F" w:rsidRDefault="00B846DA" w:rsidP="00CD6408">
            <w:pPr>
              <w:suppressAutoHyphens/>
              <w:jc w:val="center"/>
              <w:rPr>
                <w:sz w:val="24"/>
                <w:szCs w:val="24"/>
              </w:rPr>
            </w:pPr>
            <w:r w:rsidRPr="00CF079F">
              <w:rPr>
                <w:sz w:val="24"/>
                <w:szCs w:val="24"/>
              </w:rPr>
              <w:t>Адрес места жительства</w:t>
            </w:r>
          </w:p>
        </w:tc>
        <w:tc>
          <w:tcPr>
            <w:tcW w:w="2046" w:type="dxa"/>
            <w:vAlign w:val="center"/>
          </w:tcPr>
          <w:p w:rsidR="00B846DA" w:rsidRPr="00B6316F" w:rsidRDefault="00B846DA" w:rsidP="008C412A">
            <w:pPr>
              <w:suppressAutoHyphens/>
              <w:jc w:val="center"/>
              <w:rPr>
                <w:sz w:val="24"/>
                <w:szCs w:val="24"/>
              </w:rPr>
            </w:pPr>
            <w:r w:rsidRPr="00B6316F">
              <w:rPr>
                <w:sz w:val="24"/>
                <w:szCs w:val="24"/>
              </w:rPr>
              <w:t xml:space="preserve">Номер и (или) наименование </w:t>
            </w:r>
            <w:r>
              <w:rPr>
                <w:sz w:val="24"/>
                <w:szCs w:val="24"/>
              </w:rPr>
              <w:t>одномандатного</w:t>
            </w:r>
            <w:r w:rsidRPr="00B6316F">
              <w:rPr>
                <w:sz w:val="24"/>
                <w:szCs w:val="24"/>
              </w:rPr>
              <w:t xml:space="preserve"> избирательного округа, по которому выдвигается кандидат</w:t>
            </w:r>
          </w:p>
        </w:tc>
      </w:tr>
      <w:tr w:rsidR="00B846DA" w:rsidRPr="00CF079F" w:rsidTr="00CD6408">
        <w:trPr>
          <w:jc w:val="center"/>
        </w:trPr>
        <w:tc>
          <w:tcPr>
            <w:tcW w:w="541" w:type="dxa"/>
            <w:vAlign w:val="center"/>
          </w:tcPr>
          <w:p w:rsidR="00B846DA" w:rsidRPr="00CF079F" w:rsidRDefault="00B846DA" w:rsidP="00CD6408">
            <w:pPr>
              <w:suppressAutoHyphens/>
              <w:jc w:val="center"/>
              <w:rPr>
                <w:sz w:val="24"/>
                <w:szCs w:val="24"/>
              </w:rPr>
            </w:pPr>
            <w:r w:rsidRPr="00CF079F">
              <w:rPr>
                <w:sz w:val="24"/>
                <w:szCs w:val="24"/>
              </w:rPr>
              <w:t>1</w:t>
            </w:r>
          </w:p>
        </w:tc>
        <w:tc>
          <w:tcPr>
            <w:tcW w:w="2410" w:type="dxa"/>
            <w:vAlign w:val="center"/>
          </w:tcPr>
          <w:p w:rsidR="00B846DA" w:rsidRPr="00CF079F" w:rsidRDefault="007F42F2" w:rsidP="00B644E9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Бояркин Дмитрий Федорович</w:t>
            </w:r>
          </w:p>
        </w:tc>
        <w:tc>
          <w:tcPr>
            <w:tcW w:w="1523" w:type="dxa"/>
            <w:vAlign w:val="center"/>
          </w:tcPr>
          <w:p w:rsidR="00B846DA" w:rsidRPr="00CF079F" w:rsidRDefault="007F42F2" w:rsidP="00CD6408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1988</w:t>
            </w:r>
          </w:p>
        </w:tc>
        <w:tc>
          <w:tcPr>
            <w:tcW w:w="1720" w:type="dxa"/>
            <w:vAlign w:val="center"/>
          </w:tcPr>
          <w:p w:rsidR="00B846DA" w:rsidRPr="00CF079F" w:rsidRDefault="007F42F2" w:rsidP="00CD6408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Хутор Зазерский Тацинского р-на</w:t>
            </w:r>
            <w:r w:rsidR="00B846DA">
              <w:rPr>
                <w:sz w:val="24"/>
                <w:szCs w:val="24"/>
              </w:rPr>
              <w:t xml:space="preserve"> Ростовской обл.</w:t>
            </w:r>
          </w:p>
        </w:tc>
        <w:tc>
          <w:tcPr>
            <w:tcW w:w="2337" w:type="dxa"/>
            <w:vAlign w:val="center"/>
          </w:tcPr>
          <w:p w:rsidR="00B846DA" w:rsidRDefault="00B846DA" w:rsidP="00B846DA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Ростовская обл., </w:t>
            </w:r>
          </w:p>
          <w:p w:rsidR="00B846DA" w:rsidRPr="00CF079F" w:rsidRDefault="00B846DA" w:rsidP="00B846DA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Донецк</w:t>
            </w:r>
          </w:p>
        </w:tc>
        <w:tc>
          <w:tcPr>
            <w:tcW w:w="2046" w:type="dxa"/>
            <w:vAlign w:val="center"/>
          </w:tcPr>
          <w:p w:rsidR="00B846DA" w:rsidRPr="00CF079F" w:rsidRDefault="00B846DA" w:rsidP="00CD6408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Одномандатный избирательный округ № 10</w:t>
            </w:r>
          </w:p>
        </w:tc>
      </w:tr>
    </w:tbl>
    <w:p w:rsidR="00CD6408" w:rsidRPr="0039346C" w:rsidRDefault="00CD6408" w:rsidP="00CD6408">
      <w:pPr>
        <w:suppressAutoHyphens/>
        <w:spacing w:before="120" w:line="276" w:lineRule="auto"/>
        <w:jc w:val="both"/>
        <w:rPr>
          <w:sz w:val="14"/>
          <w:szCs w:val="28"/>
        </w:rPr>
      </w:pPr>
    </w:p>
    <w:p w:rsidR="00461245" w:rsidRDefault="00461245"/>
    <w:p w:rsidR="00461245" w:rsidRDefault="00461245"/>
    <w:p w:rsidR="00461245" w:rsidRDefault="00461245"/>
    <w:sectPr w:rsidR="00461245" w:rsidSect="00CD6408">
      <w:pgSz w:w="16838" w:h="11906" w:orient="landscape"/>
      <w:pgMar w:top="1588" w:right="1134" w:bottom="794" w:left="1134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519D4" w:rsidRDefault="008519D4">
      <w:r>
        <w:separator/>
      </w:r>
    </w:p>
  </w:endnote>
  <w:endnote w:type="continuationSeparator" w:id="1">
    <w:p w:rsidR="008519D4" w:rsidRDefault="008519D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519D4" w:rsidRDefault="008519D4">
      <w:r>
        <w:separator/>
      </w:r>
    </w:p>
  </w:footnote>
  <w:footnote w:type="continuationSeparator" w:id="1">
    <w:p w:rsidR="008519D4" w:rsidRDefault="008519D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6408" w:rsidRDefault="00D750E7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CD6408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CD6408" w:rsidRDefault="00CD6408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6408" w:rsidRDefault="00D750E7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CD6408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605C18">
      <w:rPr>
        <w:rStyle w:val="a5"/>
        <w:noProof/>
      </w:rPr>
      <w:t>2</w:t>
    </w:r>
    <w:r>
      <w:rPr>
        <w:rStyle w:val="a5"/>
      </w:rPr>
      <w:fldChar w:fldCharType="end"/>
    </w:r>
  </w:p>
  <w:p w:rsidR="00CD6408" w:rsidRDefault="00CD6408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571759"/>
    <w:multiLevelType w:val="hybridMultilevel"/>
    <w:tmpl w:val="3926CF54"/>
    <w:lvl w:ilvl="0" w:tplc="636A678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371DE"/>
    <w:rsid w:val="00004FD5"/>
    <w:rsid w:val="0001142C"/>
    <w:rsid w:val="0001641F"/>
    <w:rsid w:val="00034FDC"/>
    <w:rsid w:val="00036B57"/>
    <w:rsid w:val="000638E2"/>
    <w:rsid w:val="00067F06"/>
    <w:rsid w:val="0007439E"/>
    <w:rsid w:val="00075CAE"/>
    <w:rsid w:val="00081137"/>
    <w:rsid w:val="000839BC"/>
    <w:rsid w:val="000C747F"/>
    <w:rsid w:val="000E2B24"/>
    <w:rsid w:val="000F1D0E"/>
    <w:rsid w:val="00102D63"/>
    <w:rsid w:val="00117C73"/>
    <w:rsid w:val="00125237"/>
    <w:rsid w:val="00146891"/>
    <w:rsid w:val="00147451"/>
    <w:rsid w:val="001514DF"/>
    <w:rsid w:val="00154058"/>
    <w:rsid w:val="00174274"/>
    <w:rsid w:val="001742ED"/>
    <w:rsid w:val="001907B7"/>
    <w:rsid w:val="001A5CE1"/>
    <w:rsid w:val="001D2E16"/>
    <w:rsid w:val="001D6FB9"/>
    <w:rsid w:val="001E5643"/>
    <w:rsid w:val="001E71D6"/>
    <w:rsid w:val="001E7609"/>
    <w:rsid w:val="0023651B"/>
    <w:rsid w:val="0024693E"/>
    <w:rsid w:val="00246FFA"/>
    <w:rsid w:val="00260B47"/>
    <w:rsid w:val="002623A2"/>
    <w:rsid w:val="00265131"/>
    <w:rsid w:val="00283042"/>
    <w:rsid w:val="00285FD1"/>
    <w:rsid w:val="002A649B"/>
    <w:rsid w:val="002D0A63"/>
    <w:rsid w:val="002D2BDD"/>
    <w:rsid w:val="00336F8A"/>
    <w:rsid w:val="003911CC"/>
    <w:rsid w:val="003A34E6"/>
    <w:rsid w:val="003E6162"/>
    <w:rsid w:val="003E7DC6"/>
    <w:rsid w:val="003F448B"/>
    <w:rsid w:val="00432FF6"/>
    <w:rsid w:val="004456D6"/>
    <w:rsid w:val="00452B16"/>
    <w:rsid w:val="00461245"/>
    <w:rsid w:val="004664FD"/>
    <w:rsid w:val="00473568"/>
    <w:rsid w:val="004A7C0E"/>
    <w:rsid w:val="004C686E"/>
    <w:rsid w:val="00500B99"/>
    <w:rsid w:val="00500FD2"/>
    <w:rsid w:val="00530BE5"/>
    <w:rsid w:val="005A7A20"/>
    <w:rsid w:val="005B136B"/>
    <w:rsid w:val="005C4BE4"/>
    <w:rsid w:val="005D4329"/>
    <w:rsid w:val="005F17D1"/>
    <w:rsid w:val="005F18F9"/>
    <w:rsid w:val="00605C18"/>
    <w:rsid w:val="00617FBB"/>
    <w:rsid w:val="00653FD4"/>
    <w:rsid w:val="006677E5"/>
    <w:rsid w:val="0068266C"/>
    <w:rsid w:val="00693009"/>
    <w:rsid w:val="006A485D"/>
    <w:rsid w:val="006B5952"/>
    <w:rsid w:val="006E0EAC"/>
    <w:rsid w:val="00711711"/>
    <w:rsid w:val="00732CCE"/>
    <w:rsid w:val="007371DE"/>
    <w:rsid w:val="00741478"/>
    <w:rsid w:val="0074712C"/>
    <w:rsid w:val="007532BA"/>
    <w:rsid w:val="0075686F"/>
    <w:rsid w:val="00774A86"/>
    <w:rsid w:val="00777D8C"/>
    <w:rsid w:val="007811DB"/>
    <w:rsid w:val="007A30AC"/>
    <w:rsid w:val="007B0722"/>
    <w:rsid w:val="007C163F"/>
    <w:rsid w:val="007D3109"/>
    <w:rsid w:val="007D5011"/>
    <w:rsid w:val="007D7E15"/>
    <w:rsid w:val="007E4C62"/>
    <w:rsid w:val="007E4E51"/>
    <w:rsid w:val="007E6832"/>
    <w:rsid w:val="007F42F2"/>
    <w:rsid w:val="008264DB"/>
    <w:rsid w:val="008519D4"/>
    <w:rsid w:val="00891F72"/>
    <w:rsid w:val="008B175C"/>
    <w:rsid w:val="008C2180"/>
    <w:rsid w:val="008C39CB"/>
    <w:rsid w:val="008C412A"/>
    <w:rsid w:val="008F2641"/>
    <w:rsid w:val="00906E3F"/>
    <w:rsid w:val="009143AE"/>
    <w:rsid w:val="009237C8"/>
    <w:rsid w:val="009265AD"/>
    <w:rsid w:val="009623D2"/>
    <w:rsid w:val="009B0BA9"/>
    <w:rsid w:val="009B4B20"/>
    <w:rsid w:val="009C1D35"/>
    <w:rsid w:val="00A0454D"/>
    <w:rsid w:val="00A04AEC"/>
    <w:rsid w:val="00A20472"/>
    <w:rsid w:val="00A24E18"/>
    <w:rsid w:val="00A312E5"/>
    <w:rsid w:val="00A34ED6"/>
    <w:rsid w:val="00A4158E"/>
    <w:rsid w:val="00A6383A"/>
    <w:rsid w:val="00A70464"/>
    <w:rsid w:val="00AB22AA"/>
    <w:rsid w:val="00AD0932"/>
    <w:rsid w:val="00AD42F2"/>
    <w:rsid w:val="00AF7F57"/>
    <w:rsid w:val="00B37F3D"/>
    <w:rsid w:val="00B644E9"/>
    <w:rsid w:val="00B77230"/>
    <w:rsid w:val="00B83A84"/>
    <w:rsid w:val="00B846DA"/>
    <w:rsid w:val="00B9268C"/>
    <w:rsid w:val="00BA452F"/>
    <w:rsid w:val="00BC17AE"/>
    <w:rsid w:val="00BC4587"/>
    <w:rsid w:val="00C05F1E"/>
    <w:rsid w:val="00C10337"/>
    <w:rsid w:val="00C12D02"/>
    <w:rsid w:val="00C20165"/>
    <w:rsid w:val="00C319A9"/>
    <w:rsid w:val="00C359DB"/>
    <w:rsid w:val="00C41C69"/>
    <w:rsid w:val="00C43A80"/>
    <w:rsid w:val="00C545C2"/>
    <w:rsid w:val="00CB538D"/>
    <w:rsid w:val="00CB7216"/>
    <w:rsid w:val="00CD1165"/>
    <w:rsid w:val="00CD6408"/>
    <w:rsid w:val="00D00829"/>
    <w:rsid w:val="00D22AF9"/>
    <w:rsid w:val="00D352F6"/>
    <w:rsid w:val="00D47DFD"/>
    <w:rsid w:val="00D63F26"/>
    <w:rsid w:val="00D750E7"/>
    <w:rsid w:val="00D901E7"/>
    <w:rsid w:val="00D94506"/>
    <w:rsid w:val="00D97FE0"/>
    <w:rsid w:val="00DA1E99"/>
    <w:rsid w:val="00DC0029"/>
    <w:rsid w:val="00DC0AFE"/>
    <w:rsid w:val="00DD0B71"/>
    <w:rsid w:val="00E02FE5"/>
    <w:rsid w:val="00E03573"/>
    <w:rsid w:val="00E1534C"/>
    <w:rsid w:val="00E17D59"/>
    <w:rsid w:val="00E34798"/>
    <w:rsid w:val="00E34826"/>
    <w:rsid w:val="00E47F95"/>
    <w:rsid w:val="00E50DD8"/>
    <w:rsid w:val="00E50EDB"/>
    <w:rsid w:val="00E61587"/>
    <w:rsid w:val="00E732B4"/>
    <w:rsid w:val="00EA0F02"/>
    <w:rsid w:val="00EA76CE"/>
    <w:rsid w:val="00EB4B1D"/>
    <w:rsid w:val="00EC443F"/>
    <w:rsid w:val="00F04DA0"/>
    <w:rsid w:val="00F06F33"/>
    <w:rsid w:val="00F250A5"/>
    <w:rsid w:val="00F2703F"/>
    <w:rsid w:val="00F504A4"/>
    <w:rsid w:val="00F60621"/>
    <w:rsid w:val="00F86BA7"/>
    <w:rsid w:val="00FB6405"/>
    <w:rsid w:val="00FD0711"/>
    <w:rsid w:val="00FF40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71DE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E03573"/>
    <w:pPr>
      <w:keepNext/>
      <w:jc w:val="center"/>
      <w:outlineLvl w:val="1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371DE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7371DE"/>
  </w:style>
  <w:style w:type="paragraph" w:styleId="a6">
    <w:name w:val="Body Text"/>
    <w:basedOn w:val="a"/>
    <w:link w:val="a7"/>
    <w:rsid w:val="007371DE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371DE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371DE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371DE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371DE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21">
    <w:name w:val="Body Text Indent 2"/>
    <w:basedOn w:val="a"/>
    <w:link w:val="22"/>
    <w:uiPriority w:val="99"/>
    <w:semiHidden/>
    <w:unhideWhenUsed/>
    <w:rsid w:val="007371DE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1">
    <w:name w:val="Название1"/>
    <w:basedOn w:val="a"/>
    <w:rsid w:val="00CD1165"/>
    <w:pPr>
      <w:jc w:val="center"/>
    </w:pPr>
    <w:rPr>
      <w:b/>
      <w:sz w:val="24"/>
    </w:rPr>
  </w:style>
  <w:style w:type="paragraph" w:customStyle="1" w:styleId="Style4">
    <w:name w:val="Style4"/>
    <w:basedOn w:val="a"/>
    <w:uiPriority w:val="99"/>
    <w:rsid w:val="00CD1165"/>
    <w:pPr>
      <w:widowControl w:val="0"/>
      <w:autoSpaceDE w:val="0"/>
      <w:autoSpaceDN w:val="0"/>
      <w:adjustRightInd w:val="0"/>
      <w:spacing w:line="326" w:lineRule="exact"/>
      <w:ind w:firstLine="914"/>
      <w:jc w:val="both"/>
    </w:pPr>
    <w:rPr>
      <w:rFonts w:ascii="MS Reference Sans Serif" w:hAnsi="MS Reference Sans Serif"/>
      <w:sz w:val="24"/>
      <w:szCs w:val="24"/>
    </w:rPr>
  </w:style>
  <w:style w:type="character" w:customStyle="1" w:styleId="FontStyle14">
    <w:name w:val="Font Style14"/>
    <w:uiPriority w:val="99"/>
    <w:rsid w:val="00CD1165"/>
    <w:rPr>
      <w:rFonts w:ascii="Times New Roman" w:hAnsi="Times New Roman" w:cs="Times New Roman"/>
      <w:sz w:val="24"/>
      <w:szCs w:val="24"/>
    </w:rPr>
  </w:style>
  <w:style w:type="paragraph" w:customStyle="1" w:styleId="5">
    <w:name w:val="заголовок 5"/>
    <w:basedOn w:val="a"/>
    <w:rsid w:val="00CD6408"/>
    <w:pPr>
      <w:keepNext/>
      <w:autoSpaceDE w:val="0"/>
      <w:autoSpaceDN w:val="0"/>
      <w:jc w:val="center"/>
      <w:outlineLvl w:val="4"/>
    </w:pPr>
    <w:rPr>
      <w:szCs w:val="28"/>
      <w:lang w:val="en-US"/>
    </w:rPr>
  </w:style>
  <w:style w:type="character" w:customStyle="1" w:styleId="20">
    <w:name w:val="Заголовок 2 Знак"/>
    <w:basedOn w:val="a0"/>
    <w:link w:val="2"/>
    <w:rsid w:val="00E03573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paragraph" w:styleId="ab">
    <w:name w:val="No Spacing"/>
    <w:uiPriority w:val="1"/>
    <w:qFormat/>
    <w:rsid w:val="00E03573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E03573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E03573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0535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437</Words>
  <Characters>2495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2927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User</cp:lastModifiedBy>
  <cp:revision>3</cp:revision>
  <cp:lastPrinted>2022-01-27T11:36:00Z</cp:lastPrinted>
  <dcterms:created xsi:type="dcterms:W3CDTF">2022-01-27T11:19:00Z</dcterms:created>
  <dcterms:modified xsi:type="dcterms:W3CDTF">2022-01-27T11:36:00Z</dcterms:modified>
</cp:coreProperties>
</file>