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C00AD3">
      <w:pPr>
        <w:suppressAutoHyphens/>
        <w:ind w:right="-1"/>
        <w:rPr>
          <w:sz w:val="8"/>
        </w:rPr>
      </w:pPr>
    </w:p>
    <w:p w:rsidR="00C00AD3" w:rsidRDefault="00C00AD3" w:rsidP="00C00AD3">
      <w:pPr>
        <w:jc w:val="center"/>
      </w:pPr>
      <w:r>
        <w:rPr>
          <w:noProof/>
        </w:rPr>
        <w:drawing>
          <wp:inline distT="0" distB="0" distL="0" distR="0">
            <wp:extent cx="526415" cy="54864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AD3" w:rsidRDefault="00C00AD3" w:rsidP="00C00AD3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00AD3" w:rsidRDefault="00C00AD3" w:rsidP="00C00AD3">
      <w:pPr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C00AD3" w:rsidRDefault="00C00AD3" w:rsidP="00C00AD3">
      <w:pPr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2E640B" w:rsidRPr="00883B30" w:rsidTr="001332DF">
        <w:tc>
          <w:tcPr>
            <w:tcW w:w="4785" w:type="dxa"/>
            <w:hideMark/>
          </w:tcPr>
          <w:p w:rsidR="002E640B" w:rsidRPr="00883B30" w:rsidRDefault="00D11243" w:rsidP="002E640B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>21</w:t>
            </w:r>
            <w:r w:rsidR="009D68A5">
              <w:rPr>
                <w:szCs w:val="28"/>
              </w:rPr>
              <w:t>.07.</w:t>
            </w:r>
            <w:r w:rsidR="002E640B" w:rsidRPr="00883B30">
              <w:rPr>
                <w:szCs w:val="28"/>
              </w:rPr>
              <w:t>20</w:t>
            </w:r>
            <w:r w:rsidR="002E640B">
              <w:rPr>
                <w:szCs w:val="28"/>
              </w:rPr>
              <w:t>20</w:t>
            </w:r>
            <w:r w:rsidR="002E640B" w:rsidRPr="00883B30">
              <w:rPr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2E640B" w:rsidRPr="00883B30" w:rsidRDefault="002E640B" w:rsidP="002E640B">
            <w:pPr>
              <w:tabs>
                <w:tab w:val="left" w:pos="750"/>
                <w:tab w:val="left" w:pos="900"/>
              </w:tabs>
              <w:jc w:val="right"/>
              <w:rPr>
                <w:szCs w:val="28"/>
              </w:rPr>
            </w:pPr>
            <w:r w:rsidRPr="00883B30">
              <w:rPr>
                <w:szCs w:val="28"/>
              </w:rPr>
              <w:t xml:space="preserve">№ </w:t>
            </w:r>
            <w:r w:rsidR="00580CA3">
              <w:rPr>
                <w:szCs w:val="28"/>
              </w:rPr>
              <w:t>158</w:t>
            </w:r>
            <w:r>
              <w:rPr>
                <w:szCs w:val="28"/>
              </w:rPr>
              <w:t>-</w:t>
            </w:r>
            <w:r w:rsidR="00580CA3">
              <w:rPr>
                <w:szCs w:val="28"/>
              </w:rPr>
              <w:t>2</w:t>
            </w:r>
          </w:p>
        </w:tc>
      </w:tr>
    </w:tbl>
    <w:p w:rsidR="002E640B" w:rsidRPr="00883B30" w:rsidRDefault="002E640B" w:rsidP="002E640B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г. Донецк</w:t>
      </w:r>
    </w:p>
    <w:p w:rsidR="00FB5DB2" w:rsidRPr="004301BB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Default="00FB5DB2" w:rsidP="0089074E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4301BB">
              <w:rPr>
                <w:b/>
              </w:rPr>
              <w:t xml:space="preserve">РОСТОВСКОГО ОБЛАСТНОГО ОТДЕЛЕНИЯ политической партии  «КОММУНИСТИЧЕСКАЯ ПАРТИЯ РОССИЙСКОЙ ФЕДЕРАЦИИ» </w:t>
            </w:r>
            <w: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 w:rsidR="00D84690">
              <w:rPr>
                <w:b/>
                <w:szCs w:val="28"/>
              </w:rPr>
              <w:t>ах</w:t>
            </w:r>
            <w:r w:rsidRPr="00704669">
              <w:rPr>
                <w:b/>
                <w:szCs w:val="28"/>
              </w:rPr>
              <w:t xml:space="preserve"> депутатов</w:t>
            </w:r>
            <w:r w:rsidR="002761A4">
              <w:rPr>
                <w:b/>
                <w:szCs w:val="28"/>
              </w:rPr>
              <w:t xml:space="preserve"> </w:t>
            </w:r>
            <w:r w:rsidR="00C00AD3">
              <w:rPr>
                <w:b/>
                <w:szCs w:val="28"/>
              </w:rPr>
              <w:t>Донецкой</w:t>
            </w:r>
            <w:r w:rsidRPr="0070466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гор</w:t>
            </w:r>
            <w:r w:rsidR="00897028">
              <w:rPr>
                <w:b/>
                <w:szCs w:val="28"/>
              </w:rPr>
              <w:t>одско</w:t>
            </w:r>
            <w:r w:rsidR="00B7672D">
              <w:rPr>
                <w:b/>
                <w:szCs w:val="28"/>
              </w:rPr>
              <w:t>й Думы</w:t>
            </w:r>
            <w:r w:rsidR="00897028">
              <w:rPr>
                <w:b/>
                <w:szCs w:val="28"/>
              </w:rPr>
              <w:t xml:space="preserve"> </w:t>
            </w:r>
            <w:r w:rsidR="00B7672D">
              <w:rPr>
                <w:b/>
                <w:szCs w:val="28"/>
              </w:rPr>
              <w:t>седьмого</w:t>
            </w:r>
            <w:r w:rsidR="00897028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Pr="004301BB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FB5DB2" w:rsidRDefault="004301BB" w:rsidP="004301BB">
      <w:pPr>
        <w:pStyle w:val="ad"/>
        <w:jc w:val="both"/>
        <w:rPr>
          <w:b/>
        </w:rPr>
      </w:pPr>
      <w:r>
        <w:tab/>
      </w:r>
      <w:r w:rsidR="00D84690">
        <w:t xml:space="preserve">Рассмотрев документы, представленные в </w:t>
      </w:r>
      <w:r w:rsidR="00D84690" w:rsidRPr="009E2DD8">
        <w:t>Территориальн</w:t>
      </w:r>
      <w:r w:rsidR="00D84690">
        <w:t>ую</w:t>
      </w:r>
      <w:r w:rsidR="00D84690" w:rsidRPr="009E2DD8">
        <w:t xml:space="preserve"> избирательн</w:t>
      </w:r>
      <w:r w:rsidR="00D84690">
        <w:t>ую</w:t>
      </w:r>
      <w:r w:rsidR="00D84690" w:rsidRPr="009E2DD8">
        <w:t xml:space="preserve"> комисси</w:t>
      </w:r>
      <w:r w:rsidR="00D84690">
        <w:t>ю</w:t>
      </w:r>
      <w:r w:rsidR="00D84690" w:rsidRPr="009E2DD8">
        <w:t xml:space="preserve"> </w:t>
      </w:r>
      <w:r w:rsidR="00B7672D">
        <w:t xml:space="preserve">города </w:t>
      </w:r>
      <w:r w:rsidR="00C00AD3">
        <w:t>Донецка</w:t>
      </w:r>
      <w:r w:rsidR="00D84690">
        <w:t xml:space="preserve"> для регистрации </w:t>
      </w:r>
      <w:r w:rsidR="00D84690" w:rsidRPr="00FB5DB2">
        <w:t>уполномоченного представителя</w:t>
      </w:r>
      <w:r w:rsidR="00D84690">
        <w:t xml:space="preserve"> </w:t>
      </w:r>
      <w:r>
        <w:rPr>
          <w:b/>
        </w:rPr>
        <w:t xml:space="preserve">РОСТОВСКОГО ОБЛАСТНОГО ОТДЕЛЕНИЯ политической партии «КОММУНИСТИЧЕСКАЯ ПАРТИЯ РОССИЙСКОЙ ФЕДЕРАЦИИ» </w:t>
      </w:r>
      <w:r>
        <w:t xml:space="preserve"> </w:t>
      </w:r>
      <w:r w:rsidR="0026082E">
        <w:rPr>
          <w:i/>
        </w:rPr>
        <w:t xml:space="preserve"> </w:t>
      </w:r>
      <w:r w:rsidR="0026082E" w:rsidRPr="0026082E">
        <w:t xml:space="preserve">на выборах депутатов </w:t>
      </w:r>
      <w:r w:rsidR="00C00AD3">
        <w:t>Донецкой</w:t>
      </w:r>
      <w:r w:rsidR="0026082E" w:rsidRPr="0026082E">
        <w:t xml:space="preserve"> городской Думы седьмого созыва</w:t>
      </w:r>
      <w:r w:rsidR="00D84690">
        <w:rPr>
          <w:i/>
        </w:rPr>
        <w:t>,</w:t>
      </w:r>
      <w:r w:rsidR="00D84690" w:rsidRPr="00D84690">
        <w:t xml:space="preserve"> </w:t>
      </w:r>
      <w:r w:rsidR="00D84690">
        <w:t>в соответствии со статьей 24 Областного закона от 12.05.2016</w:t>
      </w:r>
      <w:r w:rsidR="00D53319">
        <w:t xml:space="preserve"> </w:t>
      </w:r>
      <w:r w:rsidR="00B7672D">
        <w:t>№  525-ЗС</w:t>
      </w:r>
      <w:r w:rsidR="00D84690">
        <w:t xml:space="preserve"> «О выборах и референдумах в Ростовской области»</w:t>
      </w:r>
    </w:p>
    <w:p w:rsidR="00C00AD3" w:rsidRPr="009E2DD8" w:rsidRDefault="00C00AD3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B5DB2" w:rsidRDefault="00FB5DB2" w:rsidP="00C00AD3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C00AD3">
        <w:rPr>
          <w:b w:val="0"/>
          <w:spacing w:val="0"/>
          <w:sz w:val="28"/>
        </w:rPr>
        <w:t>Донецка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C00AD3" w:rsidRPr="009E2DD8" w:rsidRDefault="00C00AD3" w:rsidP="00C00AD3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05275B" w:rsidRDefault="004301BB" w:rsidP="004301BB">
      <w:pPr>
        <w:pStyle w:val="ad"/>
        <w:jc w:val="both"/>
      </w:pPr>
      <w:r>
        <w:tab/>
      </w:r>
      <w:r w:rsidR="00FB5DB2">
        <w:t>1. </w:t>
      </w:r>
      <w:r w:rsidR="009E2DD8" w:rsidRPr="009E2DD8">
        <w:t>Зарегистрировать уполномоченного представителя</w:t>
      </w:r>
      <w:r w:rsidR="0089074E" w:rsidRPr="0089074E">
        <w:t xml:space="preserve"> </w:t>
      </w:r>
      <w:r w:rsidRPr="004301BB">
        <w:rPr>
          <w:b/>
        </w:rPr>
        <w:t>РОСТОВСКОГО ОБЛАСТНОГО ОТДЕЛЕНИЯ политической партии  «КОММУНИСТИЧЕСКАЯ ПАРТИЯ РОССИЙСКОЙ ФЕДЕРАЦИИ»</w:t>
      </w:r>
      <w:r>
        <w:t xml:space="preserve">  </w:t>
      </w:r>
      <w:r w:rsidR="009E2DD8" w:rsidRPr="009E2DD8">
        <w:t xml:space="preserve"> </w:t>
      </w:r>
      <w:r w:rsidR="0026082E" w:rsidRPr="0026082E">
        <w:t xml:space="preserve">на выборах депутатов </w:t>
      </w:r>
      <w:r w:rsidR="00C00AD3">
        <w:t xml:space="preserve">Донецкой </w:t>
      </w:r>
      <w:r w:rsidR="0026082E" w:rsidRPr="0026082E">
        <w:t xml:space="preserve"> городской Думы седьмого созыва</w:t>
      </w:r>
      <w:r w:rsidR="0026082E" w:rsidRPr="0005275B">
        <w:rPr>
          <w:i/>
        </w:rPr>
        <w:t xml:space="preserve"> </w:t>
      </w:r>
      <w:r w:rsidR="0026082E">
        <w:rPr>
          <w:i/>
        </w:rPr>
        <w:t xml:space="preserve"> </w:t>
      </w:r>
      <w:r w:rsidR="00580CA3">
        <w:t>Кокину Галину Павловну.</w:t>
      </w:r>
    </w:p>
    <w:p w:rsidR="003E7C94" w:rsidRDefault="004301BB" w:rsidP="004301BB">
      <w:pPr>
        <w:pStyle w:val="ad"/>
        <w:jc w:val="both"/>
      </w:pPr>
      <w:r>
        <w:tab/>
      </w:r>
      <w:r w:rsidR="003E7C94">
        <w:t>2</w:t>
      </w:r>
      <w:r w:rsidR="003E7C94" w:rsidRPr="004301BB">
        <w:t xml:space="preserve">. Выдать </w:t>
      </w:r>
      <w:r w:rsidR="00580CA3">
        <w:t xml:space="preserve">Кокиной Галине Павловне </w:t>
      </w:r>
      <w:r>
        <w:t xml:space="preserve"> </w:t>
      </w:r>
      <w:r w:rsidR="003E7C94">
        <w:t>заверенную копию настоящего постановления</w:t>
      </w:r>
      <w:r w:rsidR="003E7C94">
        <w:rPr>
          <w:i/>
        </w:rPr>
        <w:t>.</w:t>
      </w:r>
    </w:p>
    <w:p w:rsidR="00FB5DB2" w:rsidRPr="00146E2A" w:rsidRDefault="00C35F16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C00AD3">
        <w:rPr>
          <w:b w:val="0"/>
          <w:spacing w:val="0"/>
          <w:sz w:val="28"/>
        </w:rPr>
        <w:t xml:space="preserve">Донецка </w:t>
      </w:r>
      <w:r w:rsidR="002761A4">
        <w:rPr>
          <w:b w:val="0"/>
          <w:spacing w:val="0"/>
          <w:sz w:val="28"/>
        </w:rPr>
        <w:t>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46E2A" w:rsidRPr="00146E2A" w:rsidRDefault="00146E2A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 w:rsidR="00C00AD3">
        <w:rPr>
          <w:b w:val="0"/>
          <w:spacing w:val="0"/>
          <w:sz w:val="28"/>
        </w:rPr>
        <w:t>председателя Территориальной избирательной комиссии города Донецка О.М. Гуревнину.</w:t>
      </w:r>
    </w:p>
    <w:p w:rsidR="009073BF" w:rsidRPr="004301BB" w:rsidRDefault="009073BF" w:rsidP="00FB5DB2">
      <w:pPr>
        <w:suppressAutoHyphens/>
        <w:spacing w:after="60" w:line="360" w:lineRule="auto"/>
        <w:rPr>
          <w:sz w:val="16"/>
          <w:szCs w:val="16"/>
        </w:rPr>
      </w:pPr>
    </w:p>
    <w:p w:rsidR="00FB5DB2" w:rsidRDefault="004301BB" w:rsidP="00FB5DB2">
      <w:pPr>
        <w:suppressAutoHyphens/>
        <w:spacing w:after="60" w:line="360" w:lineRule="auto"/>
      </w:pPr>
      <w:r>
        <w:tab/>
      </w:r>
      <w:r w:rsidR="00FB5DB2">
        <w:t>Председатель комиссии</w:t>
      </w:r>
      <w:r w:rsidR="00C00AD3">
        <w:tab/>
      </w:r>
      <w:r w:rsidR="00C00AD3">
        <w:tab/>
      </w:r>
      <w:r w:rsidR="00C00AD3">
        <w:tab/>
      </w:r>
      <w:r w:rsidR="00C00AD3">
        <w:tab/>
      </w:r>
      <w:r w:rsidR="00C00AD3">
        <w:tab/>
        <w:t>А.В. Темникова</w:t>
      </w:r>
      <w:r w:rsidR="00FB5DB2">
        <w:t xml:space="preserve"> </w:t>
      </w:r>
    </w:p>
    <w:p w:rsidR="00F504A4" w:rsidRDefault="004301BB" w:rsidP="00C00AD3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ab/>
      </w:r>
      <w:r w:rsidR="00FB5DB2">
        <w:rPr>
          <w:kern w:val="28"/>
        </w:rPr>
        <w:t>Секретарь комиссии</w:t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  <w:t>О.М. Гуревнина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071" w:rsidRDefault="00797071">
      <w:r>
        <w:separator/>
      </w:r>
    </w:p>
  </w:endnote>
  <w:endnote w:type="continuationSeparator" w:id="1">
    <w:p w:rsidR="00797071" w:rsidRDefault="007970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071" w:rsidRDefault="00797071">
      <w:r>
        <w:separator/>
      </w:r>
    </w:p>
  </w:footnote>
  <w:footnote w:type="continuationSeparator" w:id="1">
    <w:p w:rsidR="00797071" w:rsidRDefault="007970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5C217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5C217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01BB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06368"/>
    <w:rsid w:val="0010756F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30B68"/>
    <w:rsid w:val="0024693E"/>
    <w:rsid w:val="00246FFA"/>
    <w:rsid w:val="0025620B"/>
    <w:rsid w:val="0026082E"/>
    <w:rsid w:val="00260B47"/>
    <w:rsid w:val="00265131"/>
    <w:rsid w:val="002761A4"/>
    <w:rsid w:val="00283042"/>
    <w:rsid w:val="00285FD1"/>
    <w:rsid w:val="002A649B"/>
    <w:rsid w:val="002C44B2"/>
    <w:rsid w:val="002C7F9C"/>
    <w:rsid w:val="002D0A63"/>
    <w:rsid w:val="002D2BDD"/>
    <w:rsid w:val="002E640B"/>
    <w:rsid w:val="00321F27"/>
    <w:rsid w:val="00336F8A"/>
    <w:rsid w:val="00341E47"/>
    <w:rsid w:val="00345EA2"/>
    <w:rsid w:val="003A34E6"/>
    <w:rsid w:val="003E6162"/>
    <w:rsid w:val="003E618B"/>
    <w:rsid w:val="003E7C94"/>
    <w:rsid w:val="003E7DC6"/>
    <w:rsid w:val="003F2498"/>
    <w:rsid w:val="003F448B"/>
    <w:rsid w:val="003F51F9"/>
    <w:rsid w:val="004301BB"/>
    <w:rsid w:val="00432FF6"/>
    <w:rsid w:val="004456D6"/>
    <w:rsid w:val="00452B16"/>
    <w:rsid w:val="004664FD"/>
    <w:rsid w:val="00473568"/>
    <w:rsid w:val="004A6B62"/>
    <w:rsid w:val="004A7C0E"/>
    <w:rsid w:val="004C686E"/>
    <w:rsid w:val="004E408C"/>
    <w:rsid w:val="00512076"/>
    <w:rsid w:val="00530BE5"/>
    <w:rsid w:val="00580CA3"/>
    <w:rsid w:val="005A7A20"/>
    <w:rsid w:val="005B136B"/>
    <w:rsid w:val="005C2178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7071"/>
    <w:rsid w:val="007B0722"/>
    <w:rsid w:val="007C2702"/>
    <w:rsid w:val="007D5011"/>
    <w:rsid w:val="007E4C62"/>
    <w:rsid w:val="007E4E51"/>
    <w:rsid w:val="007E6832"/>
    <w:rsid w:val="008264DB"/>
    <w:rsid w:val="008631BD"/>
    <w:rsid w:val="00885FCA"/>
    <w:rsid w:val="0089074E"/>
    <w:rsid w:val="00897028"/>
    <w:rsid w:val="008B175C"/>
    <w:rsid w:val="008C2180"/>
    <w:rsid w:val="008D017D"/>
    <w:rsid w:val="009073BF"/>
    <w:rsid w:val="0092206D"/>
    <w:rsid w:val="009237C8"/>
    <w:rsid w:val="009265AD"/>
    <w:rsid w:val="009623D2"/>
    <w:rsid w:val="0097444E"/>
    <w:rsid w:val="009B0BA9"/>
    <w:rsid w:val="009C1D35"/>
    <w:rsid w:val="009D4CE6"/>
    <w:rsid w:val="009D68A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C4F34"/>
    <w:rsid w:val="00AD0932"/>
    <w:rsid w:val="00B55278"/>
    <w:rsid w:val="00B7672D"/>
    <w:rsid w:val="00B77230"/>
    <w:rsid w:val="00B7763F"/>
    <w:rsid w:val="00B83A84"/>
    <w:rsid w:val="00B9268C"/>
    <w:rsid w:val="00BA452F"/>
    <w:rsid w:val="00BC4587"/>
    <w:rsid w:val="00C00AD3"/>
    <w:rsid w:val="00C20165"/>
    <w:rsid w:val="00C319A9"/>
    <w:rsid w:val="00C359DB"/>
    <w:rsid w:val="00C35F16"/>
    <w:rsid w:val="00C43A80"/>
    <w:rsid w:val="00C545C2"/>
    <w:rsid w:val="00C71510"/>
    <w:rsid w:val="00CB7216"/>
    <w:rsid w:val="00D11243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rsid w:val="002E64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4301B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2020-07-15T09:18:00Z</cp:lastPrinted>
  <dcterms:created xsi:type="dcterms:W3CDTF">2020-07-20T15:38:00Z</dcterms:created>
  <dcterms:modified xsi:type="dcterms:W3CDTF">2021-03-16T11:56:00Z</dcterms:modified>
</cp:coreProperties>
</file>