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095DBE" w:rsidRPr="00871098" w:rsidRDefault="00095DBE" w:rsidP="00095DBE">
      <w:pPr>
        <w:pStyle w:val="ad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668392" cy="7048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392" cy="704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5DBE" w:rsidRPr="00871098" w:rsidRDefault="00095DBE" w:rsidP="00095DBE">
      <w:pPr>
        <w:pStyle w:val="ad"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871098"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:rsidR="00095DBE" w:rsidRDefault="00095DBE" w:rsidP="00095DBE">
      <w:pPr>
        <w:pStyle w:val="ad"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871098">
        <w:rPr>
          <w:rFonts w:ascii="Times New Roman" w:hAnsi="Times New Roman"/>
          <w:b/>
          <w:sz w:val="28"/>
          <w:szCs w:val="28"/>
        </w:rPr>
        <w:t>ГО</w:t>
      </w:r>
      <w:r>
        <w:rPr>
          <w:rFonts w:ascii="Times New Roman" w:hAnsi="Times New Roman"/>
          <w:b/>
          <w:sz w:val="28"/>
          <w:szCs w:val="28"/>
        </w:rPr>
        <w:t>РОДА ДОНЕЦКА РОСТОВСКОЙ ОБЛАСТИ</w:t>
      </w:r>
    </w:p>
    <w:p w:rsidR="00095DBE" w:rsidRPr="00095DBE" w:rsidRDefault="00095DBE" w:rsidP="00095DBE">
      <w:pPr>
        <w:pStyle w:val="ad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095DBE" w:rsidRDefault="00095DBE" w:rsidP="00095DBE">
      <w:pPr>
        <w:pStyle w:val="2"/>
        <w:numPr>
          <w:ilvl w:val="1"/>
          <w:numId w:val="1"/>
        </w:numPr>
        <w:suppressAutoHyphens/>
        <w:spacing w:before="0" w:after="0" w:line="240" w:lineRule="auto"/>
        <w:ind w:left="0" w:firstLine="0"/>
        <w:jc w:val="center"/>
        <w:rPr>
          <w:rFonts w:ascii="Times New Roman" w:hAnsi="Times New Roman"/>
          <w:i w:val="0"/>
        </w:rPr>
      </w:pPr>
      <w:r>
        <w:rPr>
          <w:rFonts w:ascii="Times New Roman" w:hAnsi="Times New Roman"/>
          <w:i w:val="0"/>
        </w:rPr>
        <w:t>ПОСТАНОВЛЕНИЕ</w:t>
      </w:r>
    </w:p>
    <w:p w:rsidR="00095DBE" w:rsidRPr="00095DBE" w:rsidRDefault="00095DBE" w:rsidP="00095DBE">
      <w:pPr>
        <w:rPr>
          <w:sz w:val="24"/>
          <w:szCs w:val="24"/>
        </w:rPr>
      </w:pPr>
    </w:p>
    <w:p w:rsidR="00095DBE" w:rsidRPr="00871098" w:rsidRDefault="00095DBE" w:rsidP="00095DBE">
      <w:pPr>
        <w:spacing w:line="360" w:lineRule="auto"/>
        <w:rPr>
          <w:szCs w:val="28"/>
        </w:rPr>
      </w:pPr>
      <w:r w:rsidRPr="00871098">
        <w:rPr>
          <w:szCs w:val="28"/>
        </w:rPr>
        <w:tab/>
      </w:r>
      <w:r>
        <w:rPr>
          <w:szCs w:val="28"/>
        </w:rPr>
        <w:tab/>
      </w:r>
      <w:r w:rsidR="00945238">
        <w:rPr>
          <w:szCs w:val="28"/>
        </w:rPr>
        <w:t>26 января</w:t>
      </w:r>
      <w:r w:rsidR="00CC223E">
        <w:rPr>
          <w:szCs w:val="28"/>
        </w:rPr>
        <w:t xml:space="preserve"> 202</w:t>
      </w:r>
      <w:r w:rsidR="007F5DD0">
        <w:rPr>
          <w:szCs w:val="28"/>
        </w:rPr>
        <w:t>2</w:t>
      </w:r>
      <w:r>
        <w:rPr>
          <w:szCs w:val="28"/>
        </w:rPr>
        <w:t xml:space="preserve"> г.</w:t>
      </w:r>
      <w:r>
        <w:rPr>
          <w:szCs w:val="28"/>
        </w:rPr>
        <w:tab/>
      </w:r>
      <w:r>
        <w:rPr>
          <w:szCs w:val="28"/>
        </w:rPr>
        <w:tab/>
        <w:t xml:space="preserve"> </w:t>
      </w:r>
      <w:r w:rsidRPr="00871098">
        <w:rPr>
          <w:szCs w:val="28"/>
        </w:rPr>
        <w:t>г. Донецк</w:t>
      </w:r>
      <w:r w:rsidRPr="00871098">
        <w:rPr>
          <w:szCs w:val="28"/>
        </w:rPr>
        <w:tab/>
      </w:r>
      <w:r w:rsidRPr="00871098">
        <w:rPr>
          <w:szCs w:val="28"/>
        </w:rPr>
        <w:tab/>
      </w:r>
      <w:r w:rsidRPr="00871098">
        <w:rPr>
          <w:szCs w:val="28"/>
        </w:rPr>
        <w:tab/>
        <w:t xml:space="preserve">№ </w:t>
      </w:r>
      <w:r w:rsidR="00243FB5">
        <w:rPr>
          <w:szCs w:val="28"/>
        </w:rPr>
        <w:t xml:space="preserve"> </w:t>
      </w:r>
      <w:r w:rsidR="00945238">
        <w:rPr>
          <w:szCs w:val="28"/>
        </w:rPr>
        <w:t>27-2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1384" w:type="dxa"/>
        <w:tblLayout w:type="fixed"/>
        <w:tblLook w:val="0000"/>
      </w:tblPr>
      <w:tblGrid>
        <w:gridCol w:w="6804"/>
      </w:tblGrid>
      <w:tr w:rsidR="007F785A" w:rsidTr="00C5323A">
        <w:trPr>
          <w:trHeight w:val="1549"/>
        </w:trPr>
        <w:tc>
          <w:tcPr>
            <w:tcW w:w="6804" w:type="dxa"/>
            <w:shd w:val="clear" w:color="auto" w:fill="auto"/>
          </w:tcPr>
          <w:p w:rsidR="007F785A" w:rsidRDefault="00C5323A" w:rsidP="00531E92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О применении </w:t>
            </w:r>
            <w:r w:rsidRPr="00C5323A">
              <w:rPr>
                <w:b/>
                <w:szCs w:val="28"/>
              </w:rPr>
              <w:t>те</w:t>
            </w:r>
            <w:r w:rsidR="00095DBE">
              <w:rPr>
                <w:b/>
                <w:szCs w:val="28"/>
              </w:rPr>
              <w:t>хнологии изготовления протокол</w:t>
            </w:r>
            <w:r w:rsidR="00EF3C60">
              <w:rPr>
                <w:b/>
                <w:szCs w:val="28"/>
              </w:rPr>
              <w:t>ов</w:t>
            </w:r>
            <w:r w:rsidR="00095DBE">
              <w:rPr>
                <w:b/>
                <w:szCs w:val="28"/>
              </w:rPr>
              <w:t xml:space="preserve"> </w:t>
            </w:r>
            <w:r w:rsidR="00531E92">
              <w:rPr>
                <w:b/>
                <w:szCs w:val="28"/>
              </w:rPr>
              <w:t>участковой избирательной комиссии</w:t>
            </w:r>
            <w:r w:rsidR="00531E92" w:rsidRPr="00C5323A">
              <w:rPr>
                <w:b/>
                <w:szCs w:val="28"/>
              </w:rPr>
              <w:t xml:space="preserve"> </w:t>
            </w:r>
            <w:r w:rsidRPr="00C5323A">
              <w:rPr>
                <w:b/>
                <w:szCs w:val="28"/>
              </w:rPr>
              <w:t>об итогах голосования с машиночитаемым кодом и уск</w:t>
            </w:r>
            <w:r w:rsidR="00095DBE">
              <w:rPr>
                <w:b/>
                <w:szCs w:val="28"/>
              </w:rPr>
              <w:t>оренного ввода данных протокол</w:t>
            </w:r>
            <w:r w:rsidR="00EF3C60">
              <w:rPr>
                <w:b/>
                <w:szCs w:val="28"/>
              </w:rPr>
              <w:t>ов</w:t>
            </w:r>
            <w:r w:rsidR="00095DBE">
              <w:rPr>
                <w:b/>
                <w:szCs w:val="28"/>
              </w:rPr>
              <w:t xml:space="preserve"> </w:t>
            </w:r>
            <w:r w:rsidR="00531E92">
              <w:rPr>
                <w:b/>
                <w:szCs w:val="28"/>
              </w:rPr>
              <w:t>участковой комиссии</w:t>
            </w:r>
            <w:r w:rsidRPr="00C5323A">
              <w:rPr>
                <w:b/>
                <w:szCs w:val="28"/>
              </w:rPr>
              <w:t xml:space="preserve"> об итогах голосования </w:t>
            </w:r>
            <w:r>
              <w:rPr>
                <w:b/>
                <w:szCs w:val="28"/>
              </w:rPr>
              <w:br/>
            </w:r>
            <w:r w:rsidRPr="00C5323A">
              <w:rPr>
                <w:b/>
                <w:szCs w:val="28"/>
              </w:rPr>
              <w:t xml:space="preserve">в Государственную автоматизированную систему Российской Федерации </w:t>
            </w:r>
            <w:r w:rsidR="00926A16">
              <w:rPr>
                <w:b/>
                <w:szCs w:val="28"/>
              </w:rPr>
              <w:t>«</w:t>
            </w:r>
            <w:r w:rsidRPr="00C5323A">
              <w:rPr>
                <w:b/>
                <w:szCs w:val="28"/>
              </w:rPr>
              <w:t>Выборы</w:t>
            </w:r>
            <w:r w:rsidR="00926A16">
              <w:rPr>
                <w:b/>
                <w:szCs w:val="28"/>
              </w:rPr>
              <w:t>»</w:t>
            </w:r>
            <w:r w:rsidRPr="00C5323A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br/>
            </w:r>
            <w:r w:rsidRPr="00C5323A">
              <w:rPr>
                <w:b/>
                <w:szCs w:val="28"/>
              </w:rPr>
              <w:t>с использ</w:t>
            </w:r>
            <w:r>
              <w:rPr>
                <w:b/>
                <w:szCs w:val="28"/>
              </w:rPr>
              <w:t xml:space="preserve">ованием машиночитаемого кода </w:t>
            </w:r>
            <w:r w:rsidR="00926A16">
              <w:rPr>
                <w:b/>
                <w:szCs w:val="28"/>
              </w:rPr>
              <w:t xml:space="preserve">на </w:t>
            </w:r>
            <w:r w:rsidR="007F5DD0">
              <w:rPr>
                <w:b/>
                <w:szCs w:val="28"/>
              </w:rPr>
              <w:t xml:space="preserve">дополнительных </w:t>
            </w:r>
            <w:r w:rsidR="00095DBE" w:rsidRPr="00CC223E">
              <w:rPr>
                <w:b/>
                <w:szCs w:val="28"/>
              </w:rPr>
              <w:t xml:space="preserve">выборах </w:t>
            </w:r>
            <w:r w:rsidR="00CC223E" w:rsidRPr="00CC223E">
              <w:rPr>
                <w:b/>
                <w:bCs/>
                <w:szCs w:val="28"/>
              </w:rPr>
              <w:t>депутат</w:t>
            </w:r>
            <w:r w:rsidR="007F5DD0">
              <w:rPr>
                <w:b/>
                <w:bCs/>
                <w:szCs w:val="28"/>
              </w:rPr>
              <w:t>а</w:t>
            </w:r>
            <w:r w:rsidR="00CC223E" w:rsidRPr="00CC223E">
              <w:rPr>
                <w:b/>
                <w:bCs/>
                <w:szCs w:val="28"/>
              </w:rPr>
              <w:t xml:space="preserve">  Донецкой городской Думы седьмого созыва</w:t>
            </w:r>
            <w:r w:rsidR="007F5DD0">
              <w:rPr>
                <w:b/>
                <w:bCs/>
                <w:szCs w:val="28"/>
              </w:rPr>
              <w:t xml:space="preserve"> по одномандатному избирательному округу № 10</w:t>
            </w:r>
          </w:p>
        </w:tc>
      </w:tr>
    </w:tbl>
    <w:p w:rsidR="00C5323A" w:rsidRDefault="00C5323A" w:rsidP="00560277">
      <w:pPr>
        <w:pStyle w:val="a9"/>
        <w:suppressAutoHyphens/>
        <w:spacing w:before="0" w:line="276" w:lineRule="auto"/>
        <w:ind w:left="0" w:firstLine="708"/>
        <w:jc w:val="both"/>
      </w:pPr>
    </w:p>
    <w:p w:rsidR="00973D5C" w:rsidRDefault="00C5323A" w:rsidP="0014048A">
      <w:pPr>
        <w:autoSpaceDE w:val="0"/>
        <w:autoSpaceDN w:val="0"/>
        <w:adjustRightInd w:val="0"/>
        <w:ind w:firstLine="709"/>
        <w:jc w:val="both"/>
      </w:pPr>
      <w:r w:rsidRPr="00C5323A">
        <w:t xml:space="preserve">В соответствии с пунктом 1 </w:t>
      </w:r>
      <w:r w:rsidR="0014048A" w:rsidRPr="00C5323A">
        <w:t xml:space="preserve">постановления </w:t>
      </w:r>
      <w:r w:rsidRPr="00C5323A">
        <w:t>Центральной избирательной комиссии</w:t>
      </w:r>
      <w:r w:rsidR="000E0151">
        <w:t xml:space="preserve"> Российской Федерации</w:t>
      </w:r>
      <w:r w:rsidRPr="00C5323A">
        <w:t xml:space="preserve"> от 15.02.2017</w:t>
      </w:r>
      <w:r w:rsidR="00973D5C">
        <w:t xml:space="preserve"> №</w:t>
      </w:r>
      <w:r w:rsidR="00973D5C">
        <w:rPr>
          <w:rFonts w:eastAsiaTheme="minorHAnsi"/>
          <w:szCs w:val="28"/>
          <w:lang w:eastAsia="en-US"/>
        </w:rPr>
        <w:t xml:space="preserve"> 74/667-7</w:t>
      </w:r>
      <w:r w:rsidRPr="00C5323A">
        <w:t xml:space="preserve"> «О применении технологии изготовления протоколов участковых комиссий об итогах голосования с машиночитаемым кодом и ускоренного ввода данных протоколов участковых комиссий об итогах голосования в государственную автоматизированную систему Российской Федерации </w:t>
      </w:r>
      <w:r w:rsidR="00926A16">
        <w:t>«</w:t>
      </w:r>
      <w:r w:rsidRPr="00C5323A">
        <w:t>Выборы</w:t>
      </w:r>
      <w:r w:rsidR="00926A16">
        <w:t>»</w:t>
      </w:r>
      <w:r w:rsidRPr="00C5323A">
        <w:t xml:space="preserve"> с использованием машиночитаемого кода»,</w:t>
      </w:r>
      <w:r w:rsidR="00531E92">
        <w:t>постановление</w:t>
      </w:r>
      <w:r w:rsidR="003B7F87">
        <w:t>м</w:t>
      </w:r>
      <w:r w:rsidR="00531E92">
        <w:t xml:space="preserve"> Избирательной комиссии Ростовской области от 20.01.2022 № 200-13 </w:t>
      </w:r>
      <w:r w:rsidR="00531E92" w:rsidRPr="00531E92">
        <w:t>«</w:t>
      </w:r>
      <w:r w:rsidR="00531E92" w:rsidRPr="00531E92">
        <w:rPr>
          <w:szCs w:val="28"/>
        </w:rPr>
        <w:t>О применении технологии изготовления протоколов участковых избирательных комиссий об итогах голосования с машиночитаемым кодом и ускоренного ввода данных протоколов участковых комиссий об итогах голосования в Государственную автоматизированную систему Российской Федерации «Выборы» с использованием машиночитаемого кода при проведении выборов, назначенных на 27 марта 2022»</w:t>
      </w:r>
      <w:r w:rsidRPr="00C5323A">
        <w:t xml:space="preserve"> </w:t>
      </w:r>
    </w:p>
    <w:p w:rsidR="00926A16" w:rsidRDefault="00926A16" w:rsidP="0014048A">
      <w:pPr>
        <w:autoSpaceDE w:val="0"/>
        <w:autoSpaceDN w:val="0"/>
        <w:adjustRightInd w:val="0"/>
        <w:ind w:firstLine="709"/>
        <w:jc w:val="both"/>
      </w:pPr>
    </w:p>
    <w:p w:rsidR="00926A16" w:rsidRDefault="007F785A" w:rsidP="00095DBE">
      <w:pPr>
        <w:autoSpaceDE w:val="0"/>
        <w:autoSpaceDN w:val="0"/>
        <w:adjustRightInd w:val="0"/>
        <w:ind w:firstLine="709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095DBE">
        <w:rPr>
          <w:szCs w:val="28"/>
        </w:rPr>
        <w:t xml:space="preserve">города Донецка </w:t>
      </w:r>
      <w:r>
        <w:rPr>
          <w:szCs w:val="28"/>
        </w:rPr>
        <w:t>ПОСТАНОВЛЯЕТ:</w:t>
      </w:r>
    </w:p>
    <w:p w:rsidR="00095DBE" w:rsidRPr="00095DBE" w:rsidRDefault="00095DBE" w:rsidP="00095DBE">
      <w:pPr>
        <w:autoSpaceDE w:val="0"/>
        <w:autoSpaceDN w:val="0"/>
        <w:adjustRightInd w:val="0"/>
        <w:ind w:firstLine="709"/>
        <w:jc w:val="center"/>
        <w:rPr>
          <w:szCs w:val="28"/>
        </w:rPr>
      </w:pPr>
    </w:p>
    <w:p w:rsidR="00C5323A" w:rsidRPr="00095DBE" w:rsidRDefault="000E0151" w:rsidP="00095DBE">
      <w:pPr>
        <w:pStyle w:val="ad"/>
        <w:spacing w:line="360" w:lineRule="auto"/>
        <w:rPr>
          <w:rFonts w:ascii="Times New Roman" w:hAnsi="Times New Roman"/>
          <w:sz w:val="28"/>
          <w:szCs w:val="28"/>
        </w:rPr>
      </w:pPr>
      <w:r w:rsidRPr="00095DBE">
        <w:rPr>
          <w:rFonts w:ascii="Times New Roman" w:hAnsi="Times New Roman"/>
          <w:sz w:val="28"/>
          <w:szCs w:val="28"/>
        </w:rPr>
        <w:t>1. </w:t>
      </w:r>
      <w:r w:rsidR="00095DBE" w:rsidRPr="00095DBE">
        <w:rPr>
          <w:rFonts w:ascii="Times New Roman" w:hAnsi="Times New Roman"/>
          <w:sz w:val="28"/>
          <w:szCs w:val="28"/>
        </w:rPr>
        <w:t>Применить на избирательн</w:t>
      </w:r>
      <w:r w:rsidR="00B26F63">
        <w:rPr>
          <w:rFonts w:ascii="Times New Roman" w:hAnsi="Times New Roman"/>
          <w:sz w:val="28"/>
          <w:szCs w:val="28"/>
        </w:rPr>
        <w:t>ом</w:t>
      </w:r>
      <w:r w:rsidR="00CC223E">
        <w:rPr>
          <w:rFonts w:ascii="Times New Roman" w:hAnsi="Times New Roman"/>
          <w:sz w:val="28"/>
          <w:szCs w:val="28"/>
        </w:rPr>
        <w:t xml:space="preserve"> участк</w:t>
      </w:r>
      <w:r w:rsidR="00B26F63">
        <w:rPr>
          <w:rFonts w:ascii="Times New Roman" w:hAnsi="Times New Roman"/>
          <w:sz w:val="28"/>
          <w:szCs w:val="28"/>
        </w:rPr>
        <w:t>е</w:t>
      </w:r>
      <w:r w:rsidR="00C5323A" w:rsidRPr="00095DBE">
        <w:rPr>
          <w:rFonts w:ascii="Times New Roman" w:hAnsi="Times New Roman"/>
          <w:sz w:val="28"/>
          <w:szCs w:val="28"/>
        </w:rPr>
        <w:t xml:space="preserve"> </w:t>
      </w:r>
      <w:r w:rsidR="00095DBE" w:rsidRPr="00095DBE">
        <w:rPr>
          <w:rFonts w:ascii="Times New Roman" w:hAnsi="Times New Roman"/>
          <w:sz w:val="28"/>
          <w:szCs w:val="28"/>
        </w:rPr>
        <w:t>№</w:t>
      </w:r>
      <w:r w:rsidR="00B26F63">
        <w:rPr>
          <w:rFonts w:ascii="Times New Roman" w:hAnsi="Times New Roman"/>
          <w:sz w:val="28"/>
          <w:szCs w:val="28"/>
        </w:rPr>
        <w:t>561</w:t>
      </w:r>
      <w:r w:rsidR="0014048A" w:rsidRPr="00095DBE">
        <w:rPr>
          <w:rFonts w:ascii="Times New Roman" w:hAnsi="Times New Roman"/>
          <w:sz w:val="28"/>
          <w:szCs w:val="28"/>
        </w:rPr>
        <w:t xml:space="preserve"> </w:t>
      </w:r>
      <w:r w:rsidR="008C4B25" w:rsidRPr="00095DBE">
        <w:rPr>
          <w:rFonts w:ascii="Times New Roman" w:hAnsi="Times New Roman"/>
          <w:sz w:val="28"/>
          <w:szCs w:val="28"/>
        </w:rPr>
        <w:t xml:space="preserve">на </w:t>
      </w:r>
      <w:r w:rsidR="00B26F63">
        <w:rPr>
          <w:rFonts w:ascii="Times New Roman" w:hAnsi="Times New Roman"/>
          <w:sz w:val="28"/>
          <w:szCs w:val="28"/>
        </w:rPr>
        <w:t>дополнительных</w:t>
      </w:r>
      <w:r w:rsidR="00CC223E">
        <w:rPr>
          <w:rFonts w:ascii="Times New Roman" w:hAnsi="Times New Roman"/>
          <w:sz w:val="28"/>
          <w:szCs w:val="28"/>
        </w:rPr>
        <w:t xml:space="preserve"> </w:t>
      </w:r>
      <w:r w:rsidR="00095DBE" w:rsidRPr="00095DBE">
        <w:rPr>
          <w:rFonts w:ascii="Times New Roman" w:hAnsi="Times New Roman"/>
          <w:sz w:val="28"/>
          <w:szCs w:val="28"/>
        </w:rPr>
        <w:t xml:space="preserve">выборах </w:t>
      </w:r>
      <w:r w:rsidR="00CC223E">
        <w:rPr>
          <w:rFonts w:ascii="Times New Roman" w:hAnsi="Times New Roman"/>
          <w:bCs/>
          <w:sz w:val="28"/>
          <w:szCs w:val="28"/>
        </w:rPr>
        <w:t>депутат</w:t>
      </w:r>
      <w:r w:rsidR="00B26F63">
        <w:rPr>
          <w:rFonts w:ascii="Times New Roman" w:hAnsi="Times New Roman"/>
          <w:bCs/>
          <w:sz w:val="28"/>
          <w:szCs w:val="28"/>
        </w:rPr>
        <w:t>а</w:t>
      </w:r>
      <w:r w:rsidR="00CC223E">
        <w:rPr>
          <w:rFonts w:ascii="Times New Roman" w:hAnsi="Times New Roman"/>
          <w:bCs/>
          <w:sz w:val="28"/>
          <w:szCs w:val="28"/>
        </w:rPr>
        <w:t xml:space="preserve">  Донецкой городской Думы седьмого созыва</w:t>
      </w:r>
      <w:r w:rsidR="00B26F63">
        <w:rPr>
          <w:rFonts w:ascii="Times New Roman" w:hAnsi="Times New Roman"/>
          <w:bCs/>
          <w:sz w:val="28"/>
          <w:szCs w:val="28"/>
        </w:rPr>
        <w:t xml:space="preserve"> по </w:t>
      </w:r>
      <w:r w:rsidR="00B26F63">
        <w:rPr>
          <w:rFonts w:ascii="Times New Roman" w:hAnsi="Times New Roman"/>
          <w:bCs/>
          <w:sz w:val="28"/>
          <w:szCs w:val="28"/>
        </w:rPr>
        <w:lastRenderedPageBreak/>
        <w:t>одномандатному избирательному округу 10</w:t>
      </w:r>
      <w:r w:rsidR="00CC223E">
        <w:rPr>
          <w:rFonts w:ascii="Times New Roman" w:hAnsi="Times New Roman"/>
          <w:bCs/>
          <w:sz w:val="28"/>
          <w:szCs w:val="28"/>
        </w:rPr>
        <w:t xml:space="preserve"> </w:t>
      </w:r>
      <w:r w:rsidR="00C5323A" w:rsidRPr="00095DBE">
        <w:rPr>
          <w:rFonts w:ascii="Times New Roman" w:hAnsi="Times New Roman"/>
          <w:sz w:val="28"/>
          <w:szCs w:val="28"/>
        </w:rPr>
        <w:t>те</w:t>
      </w:r>
      <w:r w:rsidR="00095DBE">
        <w:rPr>
          <w:rFonts w:ascii="Times New Roman" w:hAnsi="Times New Roman"/>
          <w:sz w:val="28"/>
          <w:szCs w:val="28"/>
        </w:rPr>
        <w:t>хнологию изготовления протокол</w:t>
      </w:r>
      <w:r w:rsidR="00B26F63">
        <w:rPr>
          <w:rFonts w:ascii="Times New Roman" w:hAnsi="Times New Roman"/>
          <w:sz w:val="28"/>
          <w:szCs w:val="28"/>
        </w:rPr>
        <w:t>а</w:t>
      </w:r>
      <w:r w:rsidR="00095DBE">
        <w:rPr>
          <w:rFonts w:ascii="Times New Roman" w:hAnsi="Times New Roman"/>
          <w:sz w:val="28"/>
          <w:szCs w:val="28"/>
        </w:rPr>
        <w:t xml:space="preserve"> участков</w:t>
      </w:r>
      <w:r w:rsidR="00B26F63">
        <w:rPr>
          <w:rFonts w:ascii="Times New Roman" w:hAnsi="Times New Roman"/>
          <w:sz w:val="28"/>
          <w:szCs w:val="28"/>
        </w:rPr>
        <w:t>ой</w:t>
      </w:r>
      <w:r w:rsidR="00095DBE">
        <w:rPr>
          <w:rFonts w:ascii="Times New Roman" w:hAnsi="Times New Roman"/>
          <w:sz w:val="28"/>
          <w:szCs w:val="28"/>
        </w:rPr>
        <w:t xml:space="preserve"> избирательн</w:t>
      </w:r>
      <w:r w:rsidR="00B26F63">
        <w:rPr>
          <w:rFonts w:ascii="Times New Roman" w:hAnsi="Times New Roman"/>
          <w:sz w:val="28"/>
          <w:szCs w:val="28"/>
        </w:rPr>
        <w:t>ой</w:t>
      </w:r>
      <w:r w:rsidR="00095DBE">
        <w:rPr>
          <w:rFonts w:ascii="Times New Roman" w:hAnsi="Times New Roman"/>
          <w:sz w:val="28"/>
          <w:szCs w:val="28"/>
        </w:rPr>
        <w:t xml:space="preserve"> комисси</w:t>
      </w:r>
      <w:r w:rsidR="00B26F63">
        <w:rPr>
          <w:rFonts w:ascii="Times New Roman" w:hAnsi="Times New Roman"/>
          <w:sz w:val="28"/>
          <w:szCs w:val="28"/>
        </w:rPr>
        <w:t>и</w:t>
      </w:r>
      <w:r w:rsidR="00C5323A" w:rsidRPr="00095DBE">
        <w:rPr>
          <w:rFonts w:ascii="Times New Roman" w:hAnsi="Times New Roman"/>
          <w:sz w:val="28"/>
          <w:szCs w:val="28"/>
        </w:rPr>
        <w:t xml:space="preserve"> об итогах голосования</w:t>
      </w:r>
      <w:r w:rsidRPr="00095DBE">
        <w:rPr>
          <w:rFonts w:ascii="Times New Roman" w:hAnsi="Times New Roman"/>
          <w:sz w:val="28"/>
          <w:szCs w:val="28"/>
        </w:rPr>
        <w:t xml:space="preserve"> </w:t>
      </w:r>
      <w:r w:rsidR="00C5323A" w:rsidRPr="00095DBE">
        <w:rPr>
          <w:rFonts w:ascii="Times New Roman" w:hAnsi="Times New Roman"/>
          <w:sz w:val="28"/>
          <w:szCs w:val="28"/>
        </w:rPr>
        <w:t>с машиночитаемым кодом и уск</w:t>
      </w:r>
      <w:r w:rsidR="00095DBE">
        <w:rPr>
          <w:rFonts w:ascii="Times New Roman" w:hAnsi="Times New Roman"/>
          <w:sz w:val="28"/>
          <w:szCs w:val="28"/>
        </w:rPr>
        <w:t>оренного ввода данных протокол</w:t>
      </w:r>
      <w:r w:rsidR="00EF3C60">
        <w:rPr>
          <w:rFonts w:ascii="Times New Roman" w:hAnsi="Times New Roman"/>
          <w:sz w:val="28"/>
          <w:szCs w:val="28"/>
        </w:rPr>
        <w:t xml:space="preserve">ов </w:t>
      </w:r>
      <w:r w:rsidR="00095DBE">
        <w:rPr>
          <w:rFonts w:ascii="Times New Roman" w:hAnsi="Times New Roman"/>
          <w:sz w:val="28"/>
          <w:szCs w:val="28"/>
        </w:rPr>
        <w:t>участков</w:t>
      </w:r>
      <w:r w:rsidR="00531E92">
        <w:rPr>
          <w:rFonts w:ascii="Times New Roman" w:hAnsi="Times New Roman"/>
          <w:sz w:val="28"/>
          <w:szCs w:val="28"/>
        </w:rPr>
        <w:t>ой</w:t>
      </w:r>
      <w:r w:rsidR="00095DBE">
        <w:rPr>
          <w:rFonts w:ascii="Times New Roman" w:hAnsi="Times New Roman"/>
          <w:sz w:val="28"/>
          <w:szCs w:val="28"/>
        </w:rPr>
        <w:t xml:space="preserve"> комисси</w:t>
      </w:r>
      <w:r w:rsidR="00531E92">
        <w:rPr>
          <w:rFonts w:ascii="Times New Roman" w:hAnsi="Times New Roman"/>
          <w:sz w:val="28"/>
          <w:szCs w:val="28"/>
        </w:rPr>
        <w:t>и</w:t>
      </w:r>
      <w:r w:rsidR="00C5323A" w:rsidRPr="00095DBE">
        <w:rPr>
          <w:rFonts w:ascii="Times New Roman" w:hAnsi="Times New Roman"/>
          <w:sz w:val="28"/>
          <w:szCs w:val="28"/>
        </w:rPr>
        <w:t xml:space="preserve"> об итогах голосования в Государственную автоматизированную систему Российской Федерации </w:t>
      </w:r>
      <w:r w:rsidR="00926A16" w:rsidRPr="00095DBE">
        <w:rPr>
          <w:rFonts w:ascii="Times New Roman" w:hAnsi="Times New Roman"/>
          <w:sz w:val="28"/>
          <w:szCs w:val="28"/>
        </w:rPr>
        <w:t>«</w:t>
      </w:r>
      <w:r w:rsidR="00C5323A" w:rsidRPr="00095DBE">
        <w:rPr>
          <w:rFonts w:ascii="Times New Roman" w:hAnsi="Times New Roman"/>
          <w:sz w:val="28"/>
          <w:szCs w:val="28"/>
        </w:rPr>
        <w:t>Выборы</w:t>
      </w:r>
      <w:r w:rsidR="00926A16" w:rsidRPr="00095DBE">
        <w:rPr>
          <w:rFonts w:ascii="Times New Roman" w:hAnsi="Times New Roman"/>
          <w:sz w:val="28"/>
          <w:szCs w:val="28"/>
        </w:rPr>
        <w:t>»</w:t>
      </w:r>
      <w:r w:rsidR="00C5323A" w:rsidRPr="00095DBE">
        <w:rPr>
          <w:rFonts w:ascii="Times New Roman" w:hAnsi="Times New Roman"/>
          <w:sz w:val="28"/>
          <w:szCs w:val="28"/>
        </w:rPr>
        <w:t xml:space="preserve"> с испо</w:t>
      </w:r>
      <w:r w:rsidR="0014048A" w:rsidRPr="00095DBE">
        <w:rPr>
          <w:rFonts w:ascii="Times New Roman" w:hAnsi="Times New Roman"/>
          <w:sz w:val="28"/>
          <w:szCs w:val="28"/>
        </w:rPr>
        <w:t>льзованием машиночитаемого кода.</w:t>
      </w:r>
    </w:p>
    <w:p w:rsidR="00C5323A" w:rsidRPr="00C5323A" w:rsidRDefault="002D678E" w:rsidP="00095DBE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</w:t>
      </w:r>
      <w:r w:rsidR="000E0151">
        <w:rPr>
          <w:b w:val="0"/>
          <w:spacing w:val="0"/>
          <w:sz w:val="28"/>
        </w:rPr>
        <w:t>. </w:t>
      </w:r>
      <w:r w:rsidR="00C5323A" w:rsidRPr="00C5323A">
        <w:rPr>
          <w:b w:val="0"/>
          <w:spacing w:val="0"/>
          <w:sz w:val="28"/>
        </w:rPr>
        <w:t xml:space="preserve">Разместить настоящее постановление на сайте Территориальной избирательной комиссии </w:t>
      </w:r>
      <w:r w:rsidR="00095DBE">
        <w:rPr>
          <w:b w:val="0"/>
          <w:spacing w:val="0"/>
          <w:sz w:val="28"/>
        </w:rPr>
        <w:t xml:space="preserve">города Донецка </w:t>
      </w:r>
      <w:r w:rsidR="00C5323A" w:rsidRPr="00C5323A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095DBE" w:rsidRPr="00B63670" w:rsidRDefault="002D678E" w:rsidP="00095DBE">
      <w:pPr>
        <w:pStyle w:val="ad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095DBE" w:rsidRPr="00B63670">
        <w:rPr>
          <w:rFonts w:ascii="Times New Roman" w:hAnsi="Times New Roman"/>
          <w:sz w:val="28"/>
          <w:szCs w:val="28"/>
        </w:rPr>
        <w:t>. Контроль за исполнением данного постановл</w:t>
      </w:r>
      <w:r w:rsidR="00095DBE">
        <w:rPr>
          <w:rFonts w:ascii="Times New Roman" w:hAnsi="Times New Roman"/>
          <w:sz w:val="28"/>
          <w:szCs w:val="28"/>
        </w:rPr>
        <w:t xml:space="preserve">ения возложить на </w:t>
      </w:r>
      <w:r w:rsidR="00531E92">
        <w:rPr>
          <w:rFonts w:ascii="Times New Roman" w:hAnsi="Times New Roman"/>
          <w:sz w:val="28"/>
          <w:szCs w:val="28"/>
        </w:rPr>
        <w:t>секретаря</w:t>
      </w:r>
      <w:r w:rsidR="00095DBE">
        <w:rPr>
          <w:rFonts w:ascii="Times New Roman" w:hAnsi="Times New Roman"/>
          <w:sz w:val="28"/>
          <w:szCs w:val="28"/>
        </w:rPr>
        <w:t xml:space="preserve"> Т</w:t>
      </w:r>
      <w:r w:rsidR="00095DBE" w:rsidRPr="00B63670">
        <w:rPr>
          <w:rFonts w:ascii="Times New Roman" w:hAnsi="Times New Roman"/>
          <w:sz w:val="28"/>
          <w:szCs w:val="28"/>
        </w:rPr>
        <w:t xml:space="preserve">ерриториальной избирательной комиссии города Донецка </w:t>
      </w:r>
      <w:r w:rsidR="00531E92">
        <w:rPr>
          <w:rFonts w:ascii="Times New Roman" w:hAnsi="Times New Roman"/>
          <w:sz w:val="28"/>
          <w:szCs w:val="28"/>
        </w:rPr>
        <w:t>Малышева И.Г</w:t>
      </w:r>
      <w:r w:rsidR="00095DBE" w:rsidRPr="00B63670">
        <w:rPr>
          <w:rFonts w:ascii="Times New Roman" w:hAnsi="Times New Roman"/>
          <w:sz w:val="28"/>
          <w:szCs w:val="28"/>
        </w:rPr>
        <w:t xml:space="preserve">. </w:t>
      </w:r>
    </w:p>
    <w:p w:rsidR="00095DBE" w:rsidRPr="00B63670" w:rsidRDefault="00095DBE" w:rsidP="00095DBE">
      <w:pPr>
        <w:pStyle w:val="ad"/>
        <w:spacing w:line="360" w:lineRule="auto"/>
        <w:rPr>
          <w:rFonts w:ascii="Times New Roman" w:hAnsi="Times New Roman"/>
          <w:sz w:val="28"/>
          <w:szCs w:val="28"/>
        </w:rPr>
      </w:pPr>
    </w:p>
    <w:p w:rsidR="00095DBE" w:rsidRDefault="00095DBE" w:rsidP="00095DBE">
      <w:pPr>
        <w:ind w:firstLine="510"/>
        <w:rPr>
          <w:szCs w:val="28"/>
        </w:rPr>
      </w:pPr>
    </w:p>
    <w:p w:rsidR="00095DBE" w:rsidRPr="00871098" w:rsidRDefault="00095DBE" w:rsidP="00095DBE">
      <w:pPr>
        <w:ind w:firstLine="510"/>
        <w:rPr>
          <w:szCs w:val="28"/>
        </w:rPr>
      </w:pPr>
    </w:p>
    <w:p w:rsidR="00095DBE" w:rsidRPr="00871098" w:rsidRDefault="00095DBE" w:rsidP="00095DBE">
      <w:pPr>
        <w:rPr>
          <w:szCs w:val="28"/>
        </w:rPr>
      </w:pPr>
      <w:r w:rsidRPr="00871098">
        <w:rPr>
          <w:szCs w:val="28"/>
        </w:rPr>
        <w:t>Председатель комиссии</w:t>
      </w:r>
      <w:r w:rsidRPr="00871098">
        <w:rPr>
          <w:szCs w:val="28"/>
        </w:rPr>
        <w:tab/>
      </w:r>
      <w:r w:rsidRPr="00871098">
        <w:rPr>
          <w:szCs w:val="28"/>
        </w:rPr>
        <w:tab/>
      </w:r>
      <w:r w:rsidRPr="00871098"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871098">
        <w:rPr>
          <w:szCs w:val="28"/>
        </w:rPr>
        <w:tab/>
        <w:t xml:space="preserve">А.В. Темникова </w:t>
      </w:r>
    </w:p>
    <w:p w:rsidR="00095DBE" w:rsidRPr="00871098" w:rsidRDefault="00095DBE" w:rsidP="00095DBE">
      <w:pPr>
        <w:rPr>
          <w:szCs w:val="28"/>
        </w:rPr>
      </w:pPr>
    </w:p>
    <w:p w:rsidR="00095DBE" w:rsidRPr="00871098" w:rsidRDefault="00095DBE" w:rsidP="00095DBE">
      <w:pPr>
        <w:rPr>
          <w:szCs w:val="28"/>
        </w:rPr>
      </w:pPr>
      <w:r w:rsidRPr="00871098">
        <w:rPr>
          <w:szCs w:val="28"/>
        </w:rPr>
        <w:t>Секретарь комиссии</w:t>
      </w:r>
      <w:r w:rsidRPr="00871098">
        <w:rPr>
          <w:szCs w:val="28"/>
        </w:rPr>
        <w:tab/>
      </w:r>
      <w:r w:rsidRPr="00871098">
        <w:rPr>
          <w:szCs w:val="28"/>
        </w:rPr>
        <w:tab/>
      </w:r>
      <w:r w:rsidRPr="00871098">
        <w:rPr>
          <w:szCs w:val="28"/>
        </w:rPr>
        <w:tab/>
      </w:r>
      <w:r w:rsidRPr="00871098">
        <w:rPr>
          <w:szCs w:val="28"/>
        </w:rPr>
        <w:tab/>
      </w:r>
      <w:r w:rsidRPr="00871098"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B26F63">
        <w:rPr>
          <w:szCs w:val="28"/>
        </w:rPr>
        <w:t>И.Г.Малышев</w:t>
      </w:r>
    </w:p>
    <w:p w:rsidR="00F504A4" w:rsidRDefault="00F504A4" w:rsidP="00095DBE">
      <w:pPr>
        <w:pStyle w:val="a6"/>
        <w:suppressAutoHyphens/>
        <w:spacing w:before="0" w:after="0" w:line="360" w:lineRule="auto"/>
        <w:ind w:right="28" w:firstLine="709"/>
        <w:jc w:val="both"/>
      </w:pPr>
    </w:p>
    <w:sectPr w:rsidR="00F504A4" w:rsidSect="007F785A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C61E1" w:rsidRDefault="007C61E1" w:rsidP="00F92C75">
      <w:r>
        <w:separator/>
      </w:r>
    </w:p>
  </w:endnote>
  <w:endnote w:type="continuationSeparator" w:id="1">
    <w:p w:rsidR="007C61E1" w:rsidRDefault="007C61E1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C61E1" w:rsidRDefault="007C61E1" w:rsidP="00F92C75">
      <w:r>
        <w:separator/>
      </w:r>
    </w:p>
  </w:footnote>
  <w:footnote w:type="continuationSeparator" w:id="1">
    <w:p w:rsidR="007C61E1" w:rsidRDefault="007C61E1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6A16" w:rsidRDefault="007E6D9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26A16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26A16" w:rsidRDefault="00926A16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6A16" w:rsidRDefault="007E6D9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26A16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2D678E">
      <w:rPr>
        <w:rStyle w:val="a5"/>
        <w:noProof/>
      </w:rPr>
      <w:t>2</w:t>
    </w:r>
    <w:r>
      <w:rPr>
        <w:rStyle w:val="a5"/>
      </w:rPr>
      <w:fldChar w:fldCharType="end"/>
    </w:r>
  </w:p>
  <w:p w:rsidR="00926A16" w:rsidRDefault="00926A16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B57"/>
    <w:rsid w:val="00067F06"/>
    <w:rsid w:val="0007439E"/>
    <w:rsid w:val="00075CAE"/>
    <w:rsid w:val="00077F42"/>
    <w:rsid w:val="000839BC"/>
    <w:rsid w:val="00086E15"/>
    <w:rsid w:val="00095DBE"/>
    <w:rsid w:val="000C747F"/>
    <w:rsid w:val="000E0151"/>
    <w:rsid w:val="000E2B24"/>
    <w:rsid w:val="000F1D0E"/>
    <w:rsid w:val="00102D63"/>
    <w:rsid w:val="00117C73"/>
    <w:rsid w:val="001365C2"/>
    <w:rsid w:val="0014048A"/>
    <w:rsid w:val="00146891"/>
    <w:rsid w:val="00147451"/>
    <w:rsid w:val="001514DF"/>
    <w:rsid w:val="00154058"/>
    <w:rsid w:val="00157383"/>
    <w:rsid w:val="00174274"/>
    <w:rsid w:val="001742ED"/>
    <w:rsid w:val="001A5CE1"/>
    <w:rsid w:val="001D2E16"/>
    <w:rsid w:val="001D6FB9"/>
    <w:rsid w:val="001E5643"/>
    <w:rsid w:val="001E71D6"/>
    <w:rsid w:val="001E7609"/>
    <w:rsid w:val="00243FB5"/>
    <w:rsid w:val="0024693E"/>
    <w:rsid w:val="00246FFA"/>
    <w:rsid w:val="00260B47"/>
    <w:rsid w:val="00265131"/>
    <w:rsid w:val="00280A2B"/>
    <w:rsid w:val="00283042"/>
    <w:rsid w:val="00285FD1"/>
    <w:rsid w:val="002A649B"/>
    <w:rsid w:val="002D0A63"/>
    <w:rsid w:val="002D2BDD"/>
    <w:rsid w:val="002D678E"/>
    <w:rsid w:val="00336F8A"/>
    <w:rsid w:val="003A34E6"/>
    <w:rsid w:val="003B5D94"/>
    <w:rsid w:val="003B7F87"/>
    <w:rsid w:val="003C334B"/>
    <w:rsid w:val="003E6162"/>
    <w:rsid w:val="003E7DC6"/>
    <w:rsid w:val="003F448B"/>
    <w:rsid w:val="00404AA7"/>
    <w:rsid w:val="00432FF6"/>
    <w:rsid w:val="004456D6"/>
    <w:rsid w:val="00452B16"/>
    <w:rsid w:val="004664FD"/>
    <w:rsid w:val="00473568"/>
    <w:rsid w:val="0048483C"/>
    <w:rsid w:val="00490786"/>
    <w:rsid w:val="004A7C0E"/>
    <w:rsid w:val="004C686E"/>
    <w:rsid w:val="005125A5"/>
    <w:rsid w:val="00530BE5"/>
    <w:rsid w:val="00531E92"/>
    <w:rsid w:val="00560277"/>
    <w:rsid w:val="005A7A20"/>
    <w:rsid w:val="005B136B"/>
    <w:rsid w:val="005F17D1"/>
    <w:rsid w:val="005F18F9"/>
    <w:rsid w:val="006132FE"/>
    <w:rsid w:val="00615C12"/>
    <w:rsid w:val="00632059"/>
    <w:rsid w:val="006337D6"/>
    <w:rsid w:val="00653FD4"/>
    <w:rsid w:val="006677E5"/>
    <w:rsid w:val="0068266C"/>
    <w:rsid w:val="00693009"/>
    <w:rsid w:val="006B5952"/>
    <w:rsid w:val="006E0EAC"/>
    <w:rsid w:val="00732CCE"/>
    <w:rsid w:val="00741478"/>
    <w:rsid w:val="007532BA"/>
    <w:rsid w:val="0075686F"/>
    <w:rsid w:val="00774A86"/>
    <w:rsid w:val="00777D8C"/>
    <w:rsid w:val="007811DB"/>
    <w:rsid w:val="007B0722"/>
    <w:rsid w:val="007C61E1"/>
    <w:rsid w:val="007D5011"/>
    <w:rsid w:val="007E4C62"/>
    <w:rsid w:val="007E4E51"/>
    <w:rsid w:val="007E6832"/>
    <w:rsid w:val="007E6D91"/>
    <w:rsid w:val="007F5DD0"/>
    <w:rsid w:val="007F785A"/>
    <w:rsid w:val="008264DB"/>
    <w:rsid w:val="00840D9C"/>
    <w:rsid w:val="0085795D"/>
    <w:rsid w:val="008949F4"/>
    <w:rsid w:val="008A313E"/>
    <w:rsid w:val="008B175C"/>
    <w:rsid w:val="008C2180"/>
    <w:rsid w:val="008C4B25"/>
    <w:rsid w:val="008D271A"/>
    <w:rsid w:val="008E7040"/>
    <w:rsid w:val="009237C8"/>
    <w:rsid w:val="009265AD"/>
    <w:rsid w:val="00926A16"/>
    <w:rsid w:val="00927506"/>
    <w:rsid w:val="00945238"/>
    <w:rsid w:val="00956772"/>
    <w:rsid w:val="009623D2"/>
    <w:rsid w:val="00973D5C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76B22"/>
    <w:rsid w:val="00AB22AA"/>
    <w:rsid w:val="00AB5BDC"/>
    <w:rsid w:val="00AD0932"/>
    <w:rsid w:val="00B26F63"/>
    <w:rsid w:val="00B77230"/>
    <w:rsid w:val="00B83A84"/>
    <w:rsid w:val="00B9268C"/>
    <w:rsid w:val="00BA452F"/>
    <w:rsid w:val="00BB52AF"/>
    <w:rsid w:val="00BC4587"/>
    <w:rsid w:val="00BC51D1"/>
    <w:rsid w:val="00C20165"/>
    <w:rsid w:val="00C24C64"/>
    <w:rsid w:val="00C319A9"/>
    <w:rsid w:val="00C359DB"/>
    <w:rsid w:val="00C41DB7"/>
    <w:rsid w:val="00C43A80"/>
    <w:rsid w:val="00C5323A"/>
    <w:rsid w:val="00C545C2"/>
    <w:rsid w:val="00CA1069"/>
    <w:rsid w:val="00CB7216"/>
    <w:rsid w:val="00CC223E"/>
    <w:rsid w:val="00CD148C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E02B8A"/>
    <w:rsid w:val="00E1534C"/>
    <w:rsid w:val="00E34826"/>
    <w:rsid w:val="00E47F95"/>
    <w:rsid w:val="00E50DD8"/>
    <w:rsid w:val="00E61587"/>
    <w:rsid w:val="00E72E39"/>
    <w:rsid w:val="00E732B4"/>
    <w:rsid w:val="00EA0F02"/>
    <w:rsid w:val="00EB4B1D"/>
    <w:rsid w:val="00EC443F"/>
    <w:rsid w:val="00EF3C60"/>
    <w:rsid w:val="00F04DA0"/>
    <w:rsid w:val="00F250A5"/>
    <w:rsid w:val="00F2703F"/>
    <w:rsid w:val="00F504A4"/>
    <w:rsid w:val="00F60621"/>
    <w:rsid w:val="00F86BA7"/>
    <w:rsid w:val="00F92C75"/>
    <w:rsid w:val="00FB3D79"/>
    <w:rsid w:val="00FB4FA4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095DBE"/>
    <w:pPr>
      <w:keepNext/>
      <w:spacing w:before="240" w:after="60" w:line="276" w:lineRule="auto"/>
      <w:ind w:firstLine="567"/>
      <w:jc w:val="both"/>
      <w:outlineLvl w:val="1"/>
    </w:pPr>
    <w:rPr>
      <w:rFonts w:ascii="Cambria" w:hAnsi="Cambria"/>
      <w:b/>
      <w:bCs/>
      <w:i/>
      <w:iCs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95DBE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d">
    <w:name w:val="No Spacing"/>
    <w:uiPriority w:val="1"/>
    <w:qFormat/>
    <w:rsid w:val="00095DBE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356</Words>
  <Characters>2030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9</cp:revision>
  <cp:lastPrinted>2022-01-27T12:22:00Z</cp:lastPrinted>
  <dcterms:created xsi:type="dcterms:W3CDTF">2022-01-25T09:03:00Z</dcterms:created>
  <dcterms:modified xsi:type="dcterms:W3CDTF">2022-01-27T12:22:00Z</dcterms:modified>
</cp:coreProperties>
</file>