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8D" w:rsidRPr="00871098" w:rsidRDefault="002F158D" w:rsidP="002F158D">
      <w:pPr>
        <w:pStyle w:val="af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2F158D" w:rsidRPr="00871098" w:rsidRDefault="002F158D" w:rsidP="002F158D">
      <w:pPr>
        <w:jc w:val="center"/>
        <w:rPr>
          <w:b/>
          <w:sz w:val="28"/>
          <w:szCs w:val="28"/>
        </w:rPr>
      </w:pPr>
    </w:p>
    <w:p w:rsidR="002F158D" w:rsidRPr="002F158D" w:rsidRDefault="002F158D" w:rsidP="002F158D">
      <w:pPr>
        <w:pStyle w:val="2"/>
        <w:rPr>
          <w:szCs w:val="28"/>
        </w:rPr>
      </w:pPr>
      <w:r w:rsidRPr="002F158D">
        <w:rPr>
          <w:szCs w:val="28"/>
        </w:rPr>
        <w:t>ПОСТАНОВЛЕНИЕ</w:t>
      </w:r>
    </w:p>
    <w:p w:rsidR="002F158D" w:rsidRPr="00871098" w:rsidRDefault="002F158D" w:rsidP="002F158D">
      <w:pPr>
        <w:spacing w:line="360" w:lineRule="auto"/>
        <w:jc w:val="center"/>
        <w:rPr>
          <w:sz w:val="28"/>
          <w:szCs w:val="28"/>
        </w:rPr>
      </w:pPr>
    </w:p>
    <w:p w:rsidR="002F158D" w:rsidRPr="00871098" w:rsidRDefault="002F158D" w:rsidP="002F158D">
      <w:pPr>
        <w:spacing w:line="360" w:lineRule="auto"/>
        <w:rPr>
          <w:sz w:val="28"/>
          <w:szCs w:val="28"/>
        </w:rPr>
      </w:pP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D5EB8">
        <w:rPr>
          <w:sz w:val="28"/>
          <w:szCs w:val="28"/>
        </w:rPr>
        <w:t xml:space="preserve">19 </w:t>
      </w:r>
      <w:r>
        <w:rPr>
          <w:sz w:val="28"/>
          <w:szCs w:val="28"/>
        </w:rPr>
        <w:t>июня 2019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>г. Донецк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№ </w:t>
      </w:r>
      <w:r w:rsidR="002D1DB8">
        <w:rPr>
          <w:sz w:val="28"/>
          <w:szCs w:val="28"/>
        </w:rPr>
        <w:t xml:space="preserve"> 11</w:t>
      </w:r>
      <w:r w:rsidR="00E23586">
        <w:rPr>
          <w:sz w:val="28"/>
          <w:szCs w:val="28"/>
        </w:rPr>
        <w:t>4-33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B215E6" w:rsidRPr="00B215E6">
        <w:rPr>
          <w:b/>
          <w:sz w:val="28"/>
          <w:szCs w:val="28"/>
        </w:rPr>
        <w:t xml:space="preserve"> города </w:t>
      </w:r>
      <w:r w:rsidR="002F158D">
        <w:rPr>
          <w:b/>
          <w:sz w:val="28"/>
          <w:szCs w:val="28"/>
        </w:rPr>
        <w:t>Донецка</w:t>
      </w:r>
      <w:r>
        <w:rPr>
          <w:b/>
          <w:sz w:val="28"/>
          <w:szCs w:val="28"/>
        </w:rPr>
        <w:t xml:space="preserve"> 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517143">
        <w:rPr>
          <w:b/>
          <w:sz w:val="28"/>
          <w:szCs w:val="28"/>
        </w:rPr>
        <w:t xml:space="preserve">в депутаты </w:t>
      </w:r>
      <w:r w:rsidR="002F158D">
        <w:rPr>
          <w:b/>
          <w:sz w:val="28"/>
          <w:szCs w:val="28"/>
        </w:rPr>
        <w:t xml:space="preserve">Донецкой </w:t>
      </w:r>
      <w:r w:rsidR="00517143" w:rsidRPr="00B215E6">
        <w:rPr>
          <w:b/>
          <w:sz w:val="28"/>
          <w:szCs w:val="28"/>
        </w:rPr>
        <w:t>городской Думы</w:t>
      </w:r>
      <w:r w:rsidR="00517143" w:rsidRPr="00825C6B">
        <w:rPr>
          <w:b/>
          <w:sz w:val="28"/>
          <w:szCs w:val="28"/>
        </w:rPr>
        <w:t xml:space="preserve">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D5EB8" w:rsidRPr="005D5EB8" w:rsidRDefault="00825C6B" w:rsidP="005D5EB8">
      <w:pPr>
        <w:jc w:val="both"/>
        <w:rPr>
          <w:sz w:val="28"/>
          <w:szCs w:val="28"/>
        </w:rPr>
      </w:pPr>
      <w:r w:rsidRPr="005D5EB8">
        <w:rPr>
          <w:sz w:val="28"/>
          <w:szCs w:val="28"/>
        </w:rPr>
        <w:t xml:space="preserve">В соответствии с </w:t>
      </w:r>
      <w:r w:rsidR="00533321" w:rsidRPr="005D5EB8">
        <w:rPr>
          <w:sz w:val="28"/>
          <w:szCs w:val="28"/>
        </w:rPr>
        <w:t xml:space="preserve">пунктом </w:t>
      </w:r>
      <w:r w:rsidR="00C248D9" w:rsidRPr="005D5EB8">
        <w:rPr>
          <w:sz w:val="28"/>
          <w:szCs w:val="28"/>
        </w:rPr>
        <w:t>9</w:t>
      </w:r>
      <w:r w:rsidR="00533321" w:rsidRPr="005D5EB8">
        <w:rPr>
          <w:sz w:val="28"/>
          <w:szCs w:val="28"/>
        </w:rPr>
        <w:t xml:space="preserve"> статьи 2</w:t>
      </w:r>
      <w:r w:rsidR="00C248D9" w:rsidRPr="005D5EB8">
        <w:rPr>
          <w:sz w:val="28"/>
          <w:szCs w:val="28"/>
        </w:rPr>
        <w:t>6</w:t>
      </w:r>
      <w:r w:rsidR="00533321" w:rsidRPr="005D5EB8">
        <w:rPr>
          <w:sz w:val="28"/>
          <w:szCs w:val="28"/>
        </w:rPr>
        <w:t xml:space="preserve">, </w:t>
      </w:r>
      <w:r w:rsidRPr="005D5EB8">
        <w:rPr>
          <w:sz w:val="28"/>
          <w:szCs w:val="28"/>
        </w:rPr>
        <w:t>пунктом 3 статьи 5</w:t>
      </w:r>
      <w:r w:rsidR="005C2B7E" w:rsidRPr="005D5EB8">
        <w:rPr>
          <w:sz w:val="28"/>
          <w:szCs w:val="28"/>
        </w:rPr>
        <w:t>4</w:t>
      </w:r>
      <w:r w:rsidRPr="005D5EB8">
        <w:rPr>
          <w:sz w:val="28"/>
          <w:szCs w:val="28"/>
        </w:rPr>
        <w:t xml:space="preserve"> Федерального закона </w:t>
      </w:r>
      <w:r w:rsidR="005C2B7E" w:rsidRPr="005D5EB8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D5EB8">
        <w:rPr>
          <w:sz w:val="28"/>
          <w:szCs w:val="28"/>
        </w:rPr>
        <w:t xml:space="preserve">, </w:t>
      </w:r>
      <w:r w:rsidR="00DF71B2" w:rsidRPr="005D5EB8">
        <w:rPr>
          <w:sz w:val="28"/>
          <w:szCs w:val="28"/>
        </w:rPr>
        <w:t xml:space="preserve">частью 2 статьи 43 Областного закона от 12.05.2016 № 525-ЗС «О выборах и референдумах в Ростовской области», </w:t>
      </w:r>
      <w:r w:rsidRPr="005D5EB8">
        <w:rPr>
          <w:sz w:val="28"/>
          <w:szCs w:val="28"/>
        </w:rPr>
        <w:t xml:space="preserve">постановлением </w:t>
      </w:r>
      <w:r w:rsidR="00C248D9" w:rsidRPr="005D5EB8">
        <w:rPr>
          <w:sz w:val="28"/>
          <w:szCs w:val="28"/>
        </w:rPr>
        <w:t>Территориальной избирательной комиссии</w:t>
      </w:r>
      <w:r w:rsidR="002F158D" w:rsidRPr="005D5EB8">
        <w:rPr>
          <w:sz w:val="28"/>
          <w:szCs w:val="28"/>
        </w:rPr>
        <w:t xml:space="preserve"> города Донецка</w:t>
      </w:r>
      <w:r w:rsidRPr="005D5EB8">
        <w:rPr>
          <w:sz w:val="28"/>
          <w:szCs w:val="28"/>
        </w:rPr>
        <w:t xml:space="preserve"> от </w:t>
      </w:r>
      <w:r w:rsidR="005D5EB8" w:rsidRPr="005D5EB8">
        <w:rPr>
          <w:sz w:val="28"/>
          <w:szCs w:val="28"/>
        </w:rPr>
        <w:t>30</w:t>
      </w:r>
      <w:r w:rsidRPr="005D5EB8">
        <w:rPr>
          <w:sz w:val="28"/>
          <w:szCs w:val="28"/>
        </w:rPr>
        <w:t>.</w:t>
      </w:r>
      <w:r w:rsidR="005D5EB8" w:rsidRPr="005D5EB8">
        <w:rPr>
          <w:sz w:val="28"/>
          <w:szCs w:val="28"/>
        </w:rPr>
        <w:t>04</w:t>
      </w:r>
      <w:r w:rsidRPr="005D5EB8">
        <w:rPr>
          <w:sz w:val="28"/>
          <w:szCs w:val="28"/>
        </w:rPr>
        <w:t>.20</w:t>
      </w:r>
      <w:r w:rsidR="002F158D" w:rsidRPr="005D5EB8">
        <w:rPr>
          <w:sz w:val="28"/>
          <w:szCs w:val="28"/>
        </w:rPr>
        <w:t>19</w:t>
      </w:r>
      <w:r w:rsidRPr="005D5EB8">
        <w:rPr>
          <w:sz w:val="28"/>
          <w:szCs w:val="28"/>
        </w:rPr>
        <w:t xml:space="preserve"> </w:t>
      </w:r>
      <w:r w:rsidR="00C248D9" w:rsidRPr="005D5EB8">
        <w:rPr>
          <w:sz w:val="28"/>
          <w:szCs w:val="28"/>
        </w:rPr>
        <w:br/>
      </w:r>
      <w:r w:rsidRPr="005D5EB8">
        <w:rPr>
          <w:sz w:val="28"/>
          <w:szCs w:val="28"/>
        </w:rPr>
        <w:t>№</w:t>
      </w:r>
      <w:r w:rsidR="005D5EB8" w:rsidRPr="005D5EB8">
        <w:rPr>
          <w:sz w:val="28"/>
          <w:szCs w:val="28"/>
        </w:rPr>
        <w:t>111-4</w:t>
      </w:r>
      <w:r w:rsidR="00C248D9" w:rsidRPr="005D5EB8">
        <w:rPr>
          <w:sz w:val="28"/>
          <w:szCs w:val="28"/>
        </w:rPr>
        <w:t xml:space="preserve"> </w:t>
      </w:r>
      <w:r w:rsidRPr="005D5EB8">
        <w:rPr>
          <w:sz w:val="28"/>
          <w:szCs w:val="28"/>
        </w:rPr>
        <w:t>«</w:t>
      </w:r>
      <w:r w:rsidR="005D5EB8" w:rsidRPr="005D5EB8">
        <w:rPr>
          <w:sz w:val="28"/>
          <w:szCs w:val="28"/>
        </w:rPr>
        <w:t>Об утверждении Положения</w:t>
      </w:r>
      <w:r w:rsidR="005D5EB8" w:rsidRPr="005D5EB8">
        <w:rPr>
          <w:sz w:val="28"/>
          <w:szCs w:val="28"/>
        </w:rPr>
        <w:br/>
        <w:t>о рабочей группе Территориальной избирательной комиссии города Донецка по информационным спорам и иным вопросам информационного обеспечения выборов депутатов Донецкой городской Думы, местного референдума</w:t>
      </w:r>
      <w:r w:rsidR="005D5EB8">
        <w:rPr>
          <w:sz w:val="28"/>
          <w:szCs w:val="28"/>
        </w:rPr>
        <w:t>»</w:t>
      </w:r>
    </w:p>
    <w:p w:rsidR="00825C6B" w:rsidRPr="005847BA" w:rsidRDefault="00825C6B" w:rsidP="005847BA">
      <w:pPr>
        <w:ind w:firstLine="851"/>
        <w:jc w:val="both"/>
        <w:rPr>
          <w:sz w:val="28"/>
          <w:szCs w:val="28"/>
        </w:rPr>
      </w:pPr>
    </w:p>
    <w:p w:rsidR="005847BA" w:rsidRPr="005847BA" w:rsidRDefault="002D0461" w:rsidP="002F158D">
      <w:pPr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города </w:t>
      </w:r>
      <w:r w:rsidR="002F158D">
        <w:rPr>
          <w:bCs/>
          <w:sz w:val="28"/>
          <w:szCs w:val="28"/>
        </w:rPr>
        <w:t xml:space="preserve">Донецка </w:t>
      </w:r>
      <w:r w:rsidRPr="002D0461">
        <w:rPr>
          <w:bCs/>
          <w:sz w:val="28"/>
          <w:szCs w:val="28"/>
        </w:rPr>
        <w:t xml:space="preserve"> ПОСТАНОВЛЯЕТ:</w:t>
      </w:r>
    </w:p>
    <w:p w:rsidR="005847BA" w:rsidRPr="005847BA" w:rsidRDefault="005847BA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CF4B5B" w:rsidRDefault="00CF4B5B" w:rsidP="002D0461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</w:t>
      </w:r>
      <w:r w:rsidR="002D0461">
        <w:rPr>
          <w:bCs/>
          <w:szCs w:val="28"/>
        </w:rPr>
        <w:t>прилагаемый</w:t>
      </w:r>
      <w:r w:rsidR="005D5EB8">
        <w:rPr>
          <w:bCs/>
          <w:szCs w:val="28"/>
        </w:rPr>
        <w:t xml:space="preserve"> </w:t>
      </w:r>
      <w:r w:rsidR="002D0461">
        <w:rPr>
          <w:bCs/>
          <w:szCs w:val="28"/>
        </w:rPr>
        <w:t xml:space="preserve"> </w:t>
      </w:r>
      <w:r w:rsidRPr="00CF4B5B">
        <w:rPr>
          <w:bCs/>
          <w:szCs w:val="28"/>
        </w:rPr>
        <w:t xml:space="preserve">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города </w:t>
      </w:r>
      <w:r w:rsidR="002F158D">
        <w:rPr>
          <w:bCs/>
          <w:szCs w:val="28"/>
        </w:rPr>
        <w:t>Донецка</w:t>
      </w:r>
      <w:r w:rsidR="002D0461" w:rsidRPr="002D0461">
        <w:rPr>
          <w:bCs/>
          <w:szCs w:val="28"/>
        </w:rPr>
        <w:t xml:space="preserve"> экземпляров (копий, фотографий) предвыборных агитационных материалов </w:t>
      </w:r>
      <w:r w:rsidR="00517143" w:rsidRPr="00517143">
        <w:rPr>
          <w:bCs/>
          <w:szCs w:val="28"/>
        </w:rPr>
        <w:t xml:space="preserve">кандидатов в депутаты </w:t>
      </w:r>
      <w:r w:rsidR="002F158D">
        <w:rPr>
          <w:bCs/>
          <w:szCs w:val="28"/>
        </w:rPr>
        <w:t xml:space="preserve">Донецкой </w:t>
      </w:r>
      <w:r w:rsidR="00517143" w:rsidRPr="00517143">
        <w:rPr>
          <w:bCs/>
          <w:szCs w:val="28"/>
        </w:rPr>
        <w:t xml:space="preserve">городской Думы </w:t>
      </w:r>
      <w:r w:rsidR="002F158D">
        <w:rPr>
          <w:bCs/>
          <w:szCs w:val="28"/>
        </w:rPr>
        <w:t xml:space="preserve">шестого созыва по одномандатному избирательному округу № 19 </w:t>
      </w:r>
      <w:r w:rsidR="00517143" w:rsidRPr="00517143">
        <w:rPr>
          <w:bCs/>
          <w:szCs w:val="28"/>
        </w:rPr>
        <w:t>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294107" w:rsidRDefault="004A6924" w:rsidP="00CF4B5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</w:t>
      </w:r>
      <w:r w:rsidR="00294107">
        <w:rPr>
          <w:bCs/>
          <w:sz w:val="28"/>
          <w:szCs w:val="28"/>
        </w:rPr>
        <w:t xml:space="preserve">. Руководителю Контрольно-ревизионной службы при </w:t>
      </w:r>
      <w:r w:rsidR="002D0461" w:rsidRPr="002D0461">
        <w:rPr>
          <w:bCs/>
          <w:sz w:val="28"/>
          <w:szCs w:val="28"/>
        </w:rPr>
        <w:t>Территориальн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избирательн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комисси</w:t>
      </w:r>
      <w:r w:rsidR="002D0461">
        <w:rPr>
          <w:bCs/>
          <w:sz w:val="28"/>
          <w:szCs w:val="28"/>
        </w:rPr>
        <w:t>и</w:t>
      </w:r>
      <w:r w:rsidR="002D0461" w:rsidRPr="002D0461">
        <w:rPr>
          <w:bCs/>
          <w:sz w:val="28"/>
          <w:szCs w:val="28"/>
        </w:rPr>
        <w:t xml:space="preserve"> города </w:t>
      </w:r>
      <w:r w:rsidR="002F158D">
        <w:rPr>
          <w:bCs/>
          <w:sz w:val="28"/>
          <w:szCs w:val="28"/>
        </w:rPr>
        <w:t>Донецка</w:t>
      </w:r>
      <w:r w:rsidR="009D6198">
        <w:rPr>
          <w:bCs/>
          <w:sz w:val="28"/>
          <w:szCs w:val="28"/>
        </w:rPr>
        <w:t xml:space="preserve"> </w:t>
      </w:r>
      <w:r w:rsidR="002F158D">
        <w:rPr>
          <w:bCs/>
          <w:sz w:val="28"/>
          <w:szCs w:val="28"/>
        </w:rPr>
        <w:t xml:space="preserve">                      </w:t>
      </w:r>
      <w:r w:rsidR="009D6198">
        <w:rPr>
          <w:bCs/>
          <w:sz w:val="28"/>
          <w:szCs w:val="28"/>
        </w:rPr>
        <w:t>(</w:t>
      </w:r>
      <w:r w:rsidR="002F158D">
        <w:rPr>
          <w:bCs/>
          <w:sz w:val="28"/>
          <w:szCs w:val="28"/>
        </w:rPr>
        <w:t>Городецкой Ю.В.</w:t>
      </w:r>
      <w:r w:rsidR="009D6198">
        <w:rPr>
          <w:bCs/>
          <w:sz w:val="28"/>
          <w:szCs w:val="28"/>
        </w:rPr>
        <w:t>)</w:t>
      </w:r>
      <w:r w:rsidR="00294107" w:rsidRPr="00294107">
        <w:rPr>
          <w:bCs/>
          <w:sz w:val="28"/>
          <w:szCs w:val="28"/>
        </w:rPr>
        <w:t>:</w:t>
      </w:r>
    </w:p>
    <w:p w:rsidR="00B7225D" w:rsidRPr="00B7225D" w:rsidRDefault="004A6924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B7225D">
        <w:rPr>
          <w:bCs/>
          <w:sz w:val="28"/>
          <w:szCs w:val="28"/>
        </w:rPr>
        <w:t>.</w:t>
      </w:r>
      <w:r w:rsidR="00CB70E7">
        <w:rPr>
          <w:bCs/>
          <w:sz w:val="28"/>
          <w:szCs w:val="28"/>
        </w:rPr>
        <w:t>1</w:t>
      </w:r>
      <w:r w:rsidR="00B7225D">
        <w:rPr>
          <w:bCs/>
          <w:sz w:val="28"/>
          <w:szCs w:val="28"/>
        </w:rPr>
        <w:t>. </w:t>
      </w:r>
      <w:r w:rsidR="00B7225D"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 w:rsidR="00984A22">
        <w:rPr>
          <w:bCs/>
          <w:sz w:val="28"/>
          <w:szCs w:val="28"/>
        </w:rPr>
        <w:t xml:space="preserve">(публикации) </w:t>
      </w:r>
      <w:r w:rsidR="00B7225D" w:rsidRPr="00B7225D">
        <w:rPr>
          <w:bCs/>
          <w:sz w:val="28"/>
          <w:szCs w:val="28"/>
        </w:rPr>
        <w:t xml:space="preserve">решения о назначении </w:t>
      </w:r>
      <w:r w:rsidR="002F158D">
        <w:rPr>
          <w:bCs/>
          <w:sz w:val="28"/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 w:rsidR="00B7225D" w:rsidRPr="00B7225D">
        <w:rPr>
          <w:bCs/>
          <w:sz w:val="28"/>
          <w:szCs w:val="28"/>
        </w:rPr>
        <w:t xml:space="preserve"> </w:t>
      </w:r>
      <w:r w:rsidR="00CB70E7" w:rsidRPr="00CB70E7">
        <w:rPr>
          <w:bCs/>
          <w:sz w:val="28"/>
          <w:szCs w:val="28"/>
        </w:rPr>
        <w:t xml:space="preserve"> </w:t>
      </w:r>
      <w:r w:rsidR="00B7225D"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="00CB70E7" w:rsidRPr="00CB70E7">
        <w:rPr>
          <w:bCs/>
          <w:sz w:val="28"/>
          <w:szCs w:val="28"/>
        </w:rPr>
        <w:t xml:space="preserve">при Территориальной избирательной комиссии города </w:t>
      </w:r>
      <w:r w:rsidR="002F158D">
        <w:rPr>
          <w:bCs/>
          <w:sz w:val="28"/>
          <w:szCs w:val="28"/>
        </w:rPr>
        <w:t>Донецка</w:t>
      </w:r>
      <w:r w:rsidR="00B7225D" w:rsidRPr="00B7225D">
        <w:rPr>
          <w:bCs/>
          <w:sz w:val="28"/>
          <w:szCs w:val="28"/>
        </w:rPr>
        <w:t>, ответственного (ответственных):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537786" w:rsidRPr="00537786">
        <w:rPr>
          <w:bCs/>
          <w:sz w:val="28"/>
          <w:szCs w:val="28"/>
        </w:rPr>
        <w:t xml:space="preserve"> 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bookmarkStart w:id="0" w:name="_GoBack"/>
      <w:bookmarkEnd w:id="0"/>
      <w:r w:rsidRPr="005D5EB8">
        <w:rPr>
          <w:bCs/>
          <w:sz w:val="28"/>
          <w:szCs w:val="28"/>
        </w:rPr>
        <w:t xml:space="preserve">за актуализацию сведений в </w:t>
      </w:r>
      <w:r w:rsidR="00B7225D" w:rsidRPr="005D5EB8">
        <w:rPr>
          <w:bCs/>
          <w:sz w:val="28"/>
          <w:szCs w:val="28"/>
        </w:rPr>
        <w:t>информационно-поисков</w:t>
      </w:r>
      <w:r w:rsidR="00A5343C" w:rsidRPr="005D5EB8">
        <w:rPr>
          <w:bCs/>
          <w:sz w:val="28"/>
          <w:szCs w:val="28"/>
        </w:rPr>
        <w:t>ой</w:t>
      </w:r>
      <w:r w:rsidR="00B7225D" w:rsidRPr="005D5EB8">
        <w:rPr>
          <w:bCs/>
          <w:sz w:val="28"/>
          <w:szCs w:val="28"/>
        </w:rPr>
        <w:t xml:space="preserve"> систем</w:t>
      </w:r>
      <w:r w:rsidR="00A5343C" w:rsidRPr="005D5EB8">
        <w:rPr>
          <w:bCs/>
          <w:sz w:val="28"/>
          <w:szCs w:val="28"/>
        </w:rPr>
        <w:t>е</w:t>
      </w:r>
      <w:r w:rsidR="00B7225D" w:rsidRPr="005D5EB8">
        <w:rPr>
          <w:bCs/>
          <w:sz w:val="28"/>
          <w:szCs w:val="28"/>
        </w:rPr>
        <w:t xml:space="preserve"> «Чистый Дон».</w:t>
      </w:r>
    </w:p>
    <w:p w:rsidR="005853C9" w:rsidRDefault="005853C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2F158D">
        <w:rPr>
          <w:sz w:val="28"/>
          <w:szCs w:val="28"/>
        </w:rPr>
        <w:t xml:space="preserve">Донецка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B79F6" w:rsidP="005B79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исполнением </w:t>
      </w:r>
      <w:r w:rsidR="005D5EB8">
        <w:rPr>
          <w:sz w:val="28"/>
          <w:szCs w:val="28"/>
        </w:rPr>
        <w:t>данного постановления возложить на председателя Территориальной избирательной комиссии города Донецка А.В.Темникову.</w:t>
      </w:r>
    </w:p>
    <w:p w:rsidR="005853C9" w:rsidRDefault="005853C9" w:rsidP="005853C9">
      <w:pPr>
        <w:rPr>
          <w:sz w:val="28"/>
          <w:szCs w:val="28"/>
        </w:rPr>
      </w:pPr>
    </w:p>
    <w:p w:rsidR="002F158D" w:rsidRPr="00D85F3E" w:rsidRDefault="002F158D" w:rsidP="002F158D">
      <w:pPr>
        <w:suppressAutoHyphens/>
        <w:spacing w:after="60" w:line="360" w:lineRule="auto"/>
        <w:rPr>
          <w:sz w:val="28"/>
          <w:szCs w:val="28"/>
        </w:rPr>
      </w:pPr>
    </w:p>
    <w:p w:rsidR="002F158D" w:rsidRPr="00871098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А.В. Темникова </w:t>
      </w:r>
    </w:p>
    <w:p w:rsidR="002F158D" w:rsidRPr="00871098" w:rsidRDefault="002F158D" w:rsidP="002F158D">
      <w:pPr>
        <w:rPr>
          <w:sz w:val="28"/>
          <w:szCs w:val="28"/>
        </w:rPr>
      </w:pPr>
    </w:p>
    <w:p w:rsidR="002F158D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>О.М. Гуревнина</w:t>
      </w:r>
    </w:p>
    <w:p w:rsidR="005853C9" w:rsidRPr="00294107" w:rsidRDefault="005853C9" w:rsidP="002F158D">
      <w:pPr>
        <w:rPr>
          <w:bCs/>
          <w:sz w:val="28"/>
          <w:szCs w:val="28"/>
        </w:rPr>
      </w:pPr>
    </w:p>
    <w:sectPr w:rsidR="005853C9" w:rsidRPr="00294107" w:rsidSect="00B215E6">
      <w:headerReference w:type="default" r:id="rId9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7D2" w:rsidRDefault="000307D2">
      <w:r>
        <w:separator/>
      </w:r>
    </w:p>
  </w:endnote>
  <w:endnote w:type="continuationSeparator" w:id="1">
    <w:p w:rsidR="000307D2" w:rsidRDefault="000307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7D2" w:rsidRDefault="000307D2">
      <w:r>
        <w:separator/>
      </w:r>
    </w:p>
  </w:footnote>
  <w:footnote w:type="continuationSeparator" w:id="1">
    <w:p w:rsidR="000307D2" w:rsidRDefault="000307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BA7DC0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2D1DB8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07D2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45602"/>
    <w:rsid w:val="00152216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D1DB8"/>
    <w:rsid w:val="002E2743"/>
    <w:rsid w:val="002E66F9"/>
    <w:rsid w:val="002F158D"/>
    <w:rsid w:val="002F312C"/>
    <w:rsid w:val="002F5CC8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B79F6"/>
    <w:rsid w:val="005C2B7E"/>
    <w:rsid w:val="005C7AF9"/>
    <w:rsid w:val="005D1D8E"/>
    <w:rsid w:val="005D3B29"/>
    <w:rsid w:val="005D5EB8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308"/>
    <w:rsid w:val="006E1783"/>
    <w:rsid w:val="006F64B8"/>
    <w:rsid w:val="006F7631"/>
    <w:rsid w:val="0071298F"/>
    <w:rsid w:val="00723B9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20B9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A45B1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5930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7DC0"/>
    <w:rsid w:val="00BB255C"/>
    <w:rsid w:val="00BD4706"/>
    <w:rsid w:val="00BD7B66"/>
    <w:rsid w:val="00BE2443"/>
    <w:rsid w:val="00BE3613"/>
    <w:rsid w:val="00BF0EA6"/>
    <w:rsid w:val="00C03C6C"/>
    <w:rsid w:val="00C22871"/>
    <w:rsid w:val="00C248D9"/>
    <w:rsid w:val="00C4044C"/>
    <w:rsid w:val="00C66E67"/>
    <w:rsid w:val="00C85E5B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2DA6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23586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9F"/>
  </w:style>
  <w:style w:type="paragraph" w:styleId="1">
    <w:name w:val="heading 1"/>
    <w:basedOn w:val="a"/>
    <w:next w:val="a"/>
    <w:link w:val="10"/>
    <w:uiPriority w:val="9"/>
    <w:qFormat/>
    <w:rsid w:val="00723B9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723B9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723B9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23B9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723B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23B9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723B9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723B9F"/>
  </w:style>
  <w:style w:type="paragraph" w:styleId="a5">
    <w:name w:val="header"/>
    <w:basedOn w:val="a"/>
    <w:link w:val="a6"/>
    <w:uiPriority w:val="99"/>
    <w:rsid w:val="00723B9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723B9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723B9F"/>
  </w:style>
  <w:style w:type="paragraph" w:customStyle="1" w:styleId="a9">
    <w:name w:val="Рабочий"/>
    <w:basedOn w:val="a"/>
    <w:rsid w:val="00723B9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723B9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723B9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723B9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723B9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154CE-6866-4D83-AA97-4D99578C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</cp:lastModifiedBy>
  <cp:revision>8</cp:revision>
  <cp:lastPrinted>2018-05-21T06:46:00Z</cp:lastPrinted>
  <dcterms:created xsi:type="dcterms:W3CDTF">2019-06-24T14:06:00Z</dcterms:created>
  <dcterms:modified xsi:type="dcterms:W3CDTF">2019-06-25T09:41:00Z</dcterms:modified>
</cp:coreProperties>
</file>