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02EE" w:rsidRDefault="002C02EE" w:rsidP="00CD2AF3">
      <w:pPr>
        <w:ind w:left="0" w:right="-1" w:firstLine="0"/>
        <w:jc w:val="center"/>
        <w:rPr>
          <w:sz w:val="32"/>
        </w:rPr>
      </w:pPr>
      <w:r>
        <w:rPr>
          <w:noProof/>
          <w:lang w:eastAsia="ru-RU"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solidFill>
                      <a:srgbClr val="FFFFFF">
                        <a:alpha val="0"/>
                      </a:srgbClr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02EE" w:rsidRDefault="002C02EE" w:rsidP="00CD2AF3">
      <w:pPr>
        <w:pStyle w:val="ac"/>
        <w:tabs>
          <w:tab w:val="left" w:pos="9923"/>
        </w:tabs>
        <w:ind w:left="0" w:firstLine="0"/>
        <w:jc w:val="center"/>
      </w:pPr>
      <w:r>
        <w:rPr>
          <w:sz w:val="32"/>
        </w:rPr>
        <w:t>ТЕРРИТОРИАЛЬНАЯ ИЗБИРАТЕЛЬНАЯ КОМИССИЯ</w:t>
      </w:r>
      <w:r>
        <w:rPr>
          <w:sz w:val="32"/>
        </w:rPr>
        <w:br/>
      </w:r>
      <w:r w:rsidRPr="005771FC">
        <w:t>города Донецка</w:t>
      </w:r>
      <w:r>
        <w:t xml:space="preserve"> </w:t>
      </w:r>
    </w:p>
    <w:p w:rsidR="002C02EE" w:rsidRDefault="002C02EE" w:rsidP="00CD2AF3">
      <w:pPr>
        <w:ind w:left="0" w:firstLine="0"/>
        <w:jc w:val="center"/>
      </w:pPr>
    </w:p>
    <w:p w:rsidR="002C02EE" w:rsidRDefault="002C02EE" w:rsidP="00CD2AF3">
      <w:pPr>
        <w:ind w:left="0" w:firstLine="0"/>
        <w:jc w:val="center"/>
      </w:pPr>
      <w:r>
        <w:rPr>
          <w:sz w:val="32"/>
          <w:szCs w:val="32"/>
        </w:rPr>
        <w:t>ПОСТАНОВЛЕНИЕ</w:t>
      </w:r>
    </w:p>
    <w:p w:rsidR="002C02EE" w:rsidRDefault="002C02EE" w:rsidP="002C02EE">
      <w:pPr>
        <w:jc w:val="center"/>
      </w:pPr>
    </w:p>
    <w:p w:rsidR="002C02EE" w:rsidRDefault="00504FEF" w:rsidP="002C02EE">
      <w:pPr>
        <w:spacing w:line="360" w:lineRule="auto"/>
        <w:jc w:val="center"/>
      </w:pPr>
      <w:r>
        <w:t>22</w:t>
      </w:r>
      <w:r w:rsidR="002C02EE">
        <w:t xml:space="preserve"> июля 2016 г.</w:t>
      </w:r>
      <w:r w:rsidR="002C02EE">
        <w:tab/>
      </w:r>
      <w:r w:rsidR="002C02EE">
        <w:tab/>
      </w:r>
      <w:r w:rsidR="002C02EE">
        <w:tab/>
      </w:r>
      <w:r w:rsidR="002C02EE">
        <w:tab/>
      </w:r>
      <w:r w:rsidR="002C02EE">
        <w:tab/>
      </w:r>
      <w:r w:rsidR="002C02EE">
        <w:tab/>
      </w:r>
      <w:r w:rsidR="002C02EE">
        <w:tab/>
      </w:r>
      <w:r w:rsidR="002C02EE">
        <w:tab/>
      </w:r>
      <w:r w:rsidR="002C02EE">
        <w:tab/>
        <w:t>№ 12-1</w:t>
      </w:r>
    </w:p>
    <w:p w:rsidR="00526EDF" w:rsidRPr="008A6CDC" w:rsidRDefault="002C02EE" w:rsidP="008A6CDC">
      <w:pPr>
        <w:spacing w:line="360" w:lineRule="auto"/>
        <w:jc w:val="center"/>
        <w:rPr>
          <w:rFonts w:eastAsia="Calibri"/>
          <w:b/>
        </w:rPr>
      </w:pPr>
      <w:r>
        <w:t>г. Донецк</w:t>
      </w:r>
    </w:p>
    <w:p w:rsidR="00526EDF" w:rsidRDefault="00926A3C" w:rsidP="00926A3C">
      <w:pPr>
        <w:pStyle w:val="a4"/>
        <w:ind w:left="2127" w:right="2267"/>
        <w:rPr>
          <w:b/>
          <w:bCs/>
        </w:rPr>
      </w:pPr>
      <w:r>
        <w:rPr>
          <w:b/>
          <w:bCs/>
        </w:rPr>
        <w:t>О ф</w:t>
      </w:r>
      <w:r w:rsidRPr="00926A3C">
        <w:rPr>
          <w:b/>
          <w:bCs/>
        </w:rPr>
        <w:t>орм</w:t>
      </w:r>
      <w:r>
        <w:rPr>
          <w:b/>
          <w:bCs/>
        </w:rPr>
        <w:t>е</w:t>
      </w:r>
      <w:r w:rsidRPr="00926A3C">
        <w:rPr>
          <w:b/>
          <w:bCs/>
        </w:rPr>
        <w:t xml:space="preserve"> и порядк</w:t>
      </w:r>
      <w:r>
        <w:rPr>
          <w:b/>
          <w:bCs/>
        </w:rPr>
        <w:t>е</w:t>
      </w:r>
      <w:r w:rsidRPr="00926A3C">
        <w:rPr>
          <w:b/>
          <w:bCs/>
        </w:rPr>
        <w:t xml:space="preserve"> направления приглашений</w:t>
      </w:r>
      <w:r w:rsidR="00A11BE1">
        <w:rPr>
          <w:b/>
          <w:bCs/>
        </w:rPr>
        <w:t xml:space="preserve"> избирателей на </w:t>
      </w:r>
      <w:r w:rsidR="002C02EE">
        <w:rPr>
          <w:b/>
          <w:bCs/>
        </w:rPr>
        <w:t xml:space="preserve">дополнительные </w:t>
      </w:r>
      <w:r w:rsidR="00A11BE1">
        <w:rPr>
          <w:b/>
          <w:bCs/>
        </w:rPr>
        <w:t>выборы де</w:t>
      </w:r>
      <w:r w:rsidR="002C02EE">
        <w:rPr>
          <w:b/>
          <w:bCs/>
        </w:rPr>
        <w:t>путата</w:t>
      </w:r>
      <w:r>
        <w:rPr>
          <w:b/>
          <w:bCs/>
        </w:rPr>
        <w:t xml:space="preserve"> </w:t>
      </w:r>
      <w:r w:rsidR="002C02EE">
        <w:rPr>
          <w:b/>
          <w:bCs/>
        </w:rPr>
        <w:t>Донецкой городской Думы 6 созыва по одномандатному избирательному округу № 1</w:t>
      </w:r>
    </w:p>
    <w:p w:rsidR="00926A3C" w:rsidRDefault="00926A3C" w:rsidP="00926A3C">
      <w:pPr>
        <w:pStyle w:val="a4"/>
        <w:ind w:left="2127" w:right="2267"/>
        <w:rPr>
          <w:b/>
          <w:bCs/>
        </w:rPr>
      </w:pPr>
    </w:p>
    <w:p w:rsidR="00D04966" w:rsidRDefault="00D04966" w:rsidP="00D04966">
      <w:pPr>
        <w:spacing w:line="200" w:lineRule="atLeast"/>
        <w:ind w:left="0" w:firstLine="0"/>
        <w:jc w:val="both"/>
      </w:pPr>
      <w:r>
        <w:tab/>
        <w:t>В соответствии с пунктом 3 статьи 37, пунктом 16, 18 статьи 7</w:t>
      </w:r>
      <w:r w:rsidR="00926A3C">
        <w:t xml:space="preserve"> </w:t>
      </w:r>
      <w:r>
        <w:rPr>
          <w:rFonts w:eastAsia="Calibri"/>
        </w:rPr>
        <w:t xml:space="preserve">Областного закона Ростовской области </w:t>
      </w:r>
      <w:r>
        <w:rPr>
          <w:bCs/>
        </w:rPr>
        <w:t xml:space="preserve">от </w:t>
      </w:r>
      <w:r>
        <w:t>08.08.2011 № 645-ЗС</w:t>
      </w:r>
      <w:r>
        <w:rPr>
          <w:bCs/>
        </w:rPr>
        <w:t xml:space="preserve"> «О выборах депутатов представительных органов муниципальных образований в Ростовской области»</w:t>
      </w:r>
      <w:r>
        <w:rPr>
          <w:rFonts w:eastAsia="Calibri" w:cs="Calibri"/>
          <w:bCs/>
        </w:rPr>
        <w:t xml:space="preserve"> </w:t>
      </w:r>
    </w:p>
    <w:p w:rsidR="00D04966" w:rsidRDefault="00D04966" w:rsidP="00D04966">
      <w:pPr>
        <w:pStyle w:val="a4"/>
        <w:tabs>
          <w:tab w:val="left" w:pos="851"/>
        </w:tabs>
        <w:ind w:left="0" w:right="-1" w:firstLine="709"/>
      </w:pPr>
    </w:p>
    <w:p w:rsidR="008A6CDC" w:rsidRDefault="008A6CDC" w:rsidP="008A6CDC">
      <w:pPr>
        <w:spacing w:line="200" w:lineRule="atLeast"/>
        <w:jc w:val="center"/>
        <w:rPr>
          <w:b/>
        </w:rPr>
      </w:pPr>
      <w:r>
        <w:t>Территориальная избирательная комиссия города Донецка</w:t>
      </w:r>
    </w:p>
    <w:p w:rsidR="00526EDF" w:rsidRDefault="008A6CDC" w:rsidP="008A6CDC">
      <w:pPr>
        <w:spacing w:line="200" w:lineRule="atLeast"/>
        <w:jc w:val="center"/>
      </w:pPr>
      <w:r>
        <w:t>ПОСТАНОВЛЯЕТ:</w:t>
      </w:r>
    </w:p>
    <w:p w:rsidR="00D04966" w:rsidRDefault="00D04966" w:rsidP="008A6CDC">
      <w:pPr>
        <w:spacing w:line="200" w:lineRule="atLeast"/>
        <w:jc w:val="center"/>
      </w:pPr>
    </w:p>
    <w:p w:rsidR="008A6CDC" w:rsidRDefault="008A6CDC" w:rsidP="008A6CDC">
      <w:pPr>
        <w:pStyle w:val="a4"/>
        <w:spacing w:line="360" w:lineRule="auto"/>
        <w:ind w:left="0" w:right="-1"/>
      </w:pPr>
      <w:r>
        <w:tab/>
      </w:r>
      <w:r w:rsidRPr="008A6CDC">
        <w:t xml:space="preserve">1. </w:t>
      </w:r>
      <w:r w:rsidR="00A11BE1" w:rsidRPr="008A6CDC">
        <w:t>Определить</w:t>
      </w:r>
      <w:r w:rsidR="006F178E" w:rsidRPr="008A6CDC">
        <w:t xml:space="preserve"> форму приглашени</w:t>
      </w:r>
      <w:r w:rsidR="00A11BE1" w:rsidRPr="008A6CDC">
        <w:t>я</w:t>
      </w:r>
      <w:r w:rsidR="006F178E" w:rsidRPr="008A6CDC">
        <w:t xml:space="preserve"> избирателя </w:t>
      </w:r>
      <w:r w:rsidR="002C02EE" w:rsidRPr="008A6CDC">
        <w:rPr>
          <w:bCs/>
        </w:rPr>
        <w:t>на дополнительные выборы депутата Донецкой городской Думы 6 созыва по одномандатному избирательному округу № 1</w:t>
      </w:r>
      <w:r w:rsidRPr="008A6CDC">
        <w:rPr>
          <w:bCs/>
        </w:rPr>
        <w:t xml:space="preserve">, </w:t>
      </w:r>
      <w:r w:rsidR="0075694C" w:rsidRPr="008A6CDC">
        <w:t>согласно приложению</w:t>
      </w:r>
      <w:r w:rsidR="00FB3A20" w:rsidRPr="008A6CDC">
        <w:t>.</w:t>
      </w:r>
    </w:p>
    <w:p w:rsidR="008A6CDC" w:rsidRDefault="008A6CDC" w:rsidP="008A6CDC">
      <w:pPr>
        <w:pStyle w:val="a4"/>
        <w:spacing w:line="360" w:lineRule="auto"/>
        <w:ind w:left="0" w:right="-1"/>
      </w:pPr>
      <w:r>
        <w:tab/>
        <w:t>2.</w:t>
      </w:r>
      <w:r w:rsidR="00103914">
        <w:t xml:space="preserve">Установить, что приглашения </w:t>
      </w:r>
      <w:r w:rsidR="00A11BE1">
        <w:t xml:space="preserve">избирателей направляются </w:t>
      </w:r>
      <w:r w:rsidR="00103914">
        <w:t>участковыми избирательными комиссиями и</w:t>
      </w:r>
      <w:r w:rsidR="00DE4A3C">
        <w:t xml:space="preserve">збирателям в срок </w:t>
      </w:r>
      <w:r w:rsidR="00DE4A3C">
        <w:br/>
        <w:t>не позднее 08</w:t>
      </w:r>
      <w:r w:rsidR="00103914">
        <w:t xml:space="preserve"> сентября 2016 года.</w:t>
      </w:r>
    </w:p>
    <w:p w:rsidR="008A6CDC" w:rsidRDefault="008A6CDC" w:rsidP="008A6CDC">
      <w:pPr>
        <w:pStyle w:val="af"/>
        <w:tabs>
          <w:tab w:val="left" w:pos="1134"/>
        </w:tabs>
        <w:rPr>
          <w:sz w:val="28"/>
        </w:rPr>
      </w:pPr>
      <w:r>
        <w:rPr>
          <w:sz w:val="28"/>
        </w:rPr>
        <w:t>3</w:t>
      </w:r>
      <w:r w:rsidRPr="00873F4E">
        <w:rPr>
          <w:sz w:val="28"/>
        </w:rPr>
        <w:t xml:space="preserve">. </w:t>
      </w:r>
      <w:proofErr w:type="gramStart"/>
      <w:r w:rsidRPr="00873F4E">
        <w:rPr>
          <w:sz w:val="28"/>
        </w:rPr>
        <w:t>Разместить</w:t>
      </w:r>
      <w:proofErr w:type="gramEnd"/>
      <w:r w:rsidRPr="00873F4E">
        <w:rPr>
          <w:sz w:val="28"/>
        </w:rPr>
        <w:t xml:space="preserve"> настоящее постановление на официальном сайте </w:t>
      </w:r>
      <w:r>
        <w:rPr>
          <w:sz w:val="28"/>
        </w:rPr>
        <w:t>Территориальной избирательной комиссии города Донецка</w:t>
      </w:r>
      <w:r w:rsidRPr="00873F4E">
        <w:rPr>
          <w:sz w:val="28"/>
        </w:rPr>
        <w:t xml:space="preserve"> </w:t>
      </w:r>
      <w:r>
        <w:rPr>
          <w:sz w:val="28"/>
        </w:rPr>
        <w:t>в сети "Интернет".</w:t>
      </w:r>
    </w:p>
    <w:p w:rsidR="008A6CDC" w:rsidRPr="008A6CDC" w:rsidRDefault="008A6CDC" w:rsidP="008A6CDC">
      <w:pPr>
        <w:pStyle w:val="af"/>
        <w:tabs>
          <w:tab w:val="left" w:pos="1134"/>
        </w:tabs>
        <w:rPr>
          <w:sz w:val="28"/>
        </w:rPr>
      </w:pPr>
    </w:p>
    <w:p w:rsidR="008A6CDC" w:rsidRDefault="008A6CDC" w:rsidP="008A6CDC">
      <w:pPr>
        <w:pStyle w:val="-1"/>
        <w:ind w:firstLine="0"/>
        <w:jc w:val="left"/>
      </w:pPr>
      <w:r>
        <w:tab/>
        <w:t xml:space="preserve">Председатель комиссии  </w:t>
      </w:r>
      <w:r>
        <w:tab/>
      </w:r>
      <w:r>
        <w:tab/>
      </w:r>
      <w:r>
        <w:tab/>
      </w:r>
      <w:r>
        <w:tab/>
      </w:r>
      <w:r>
        <w:tab/>
        <w:t xml:space="preserve">А.В. </w:t>
      </w:r>
      <w:proofErr w:type="spellStart"/>
      <w:r>
        <w:t>Темникова</w:t>
      </w:r>
      <w:proofErr w:type="spellEnd"/>
    </w:p>
    <w:p w:rsidR="00B52D51" w:rsidRDefault="008A6CDC" w:rsidP="00FB3A20">
      <w:pPr>
        <w:ind w:left="0" w:firstLine="0"/>
      </w:pPr>
      <w:r>
        <w:tab/>
        <w:t xml:space="preserve">Секретарь комиссии </w:t>
      </w:r>
      <w:r>
        <w:tab/>
      </w:r>
      <w:r>
        <w:tab/>
      </w:r>
      <w:r>
        <w:tab/>
      </w:r>
      <w:r>
        <w:tab/>
      </w:r>
      <w:r>
        <w:tab/>
      </w:r>
      <w:r w:rsidRPr="007B4AC5">
        <w:tab/>
        <w:t xml:space="preserve">О.М. </w:t>
      </w:r>
      <w:proofErr w:type="spellStart"/>
      <w:r w:rsidRPr="007B4AC5">
        <w:t>Гуревнина</w:t>
      </w:r>
      <w:proofErr w:type="spellEnd"/>
      <w:r w:rsidRPr="007B4AC5">
        <w:t xml:space="preserve"> </w:t>
      </w:r>
    </w:p>
    <w:p w:rsidR="00F40BCE" w:rsidRDefault="00F40BCE" w:rsidP="008A6CDC">
      <w:pPr>
        <w:pStyle w:val="ConsPlusNormal"/>
        <w:ind w:left="4536"/>
        <w:jc w:val="center"/>
      </w:pPr>
      <w:bookmarkStart w:id="0" w:name="_GoBack"/>
      <w:bookmarkEnd w:id="0"/>
    </w:p>
    <w:sectPr w:rsidR="00F40BCE" w:rsidSect="00FC57F6">
      <w:headerReference w:type="default" r:id="rId9"/>
      <w:pgSz w:w="11906" w:h="16838"/>
      <w:pgMar w:top="1135" w:right="850" w:bottom="851" w:left="1701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2B0B" w:rsidRDefault="00B72B0B" w:rsidP="0075694C">
      <w:r>
        <w:separator/>
      </w:r>
    </w:p>
  </w:endnote>
  <w:endnote w:type="continuationSeparator" w:id="0">
    <w:p w:rsidR="00B72B0B" w:rsidRDefault="00B72B0B" w:rsidP="0075694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2B0B" w:rsidRDefault="00B72B0B" w:rsidP="0075694C">
      <w:r>
        <w:separator/>
      </w:r>
    </w:p>
  </w:footnote>
  <w:footnote w:type="continuationSeparator" w:id="0">
    <w:p w:rsidR="00B72B0B" w:rsidRDefault="00B72B0B" w:rsidP="0075694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984162165"/>
      <w:docPartObj>
        <w:docPartGallery w:val="Page Numbers (Top of Page)"/>
        <w:docPartUnique/>
      </w:docPartObj>
    </w:sdtPr>
    <w:sdtEndPr/>
    <w:sdtContent>
      <w:p w:rsidR="0075694C" w:rsidRDefault="003B216C">
        <w:pPr>
          <w:pStyle w:val="a8"/>
          <w:jc w:val="center"/>
        </w:pPr>
        <w:r>
          <w:fldChar w:fldCharType="begin"/>
        </w:r>
        <w:r w:rsidR="0075694C">
          <w:instrText>PAGE   \* MERGEFORMAT</w:instrText>
        </w:r>
        <w:r>
          <w:fldChar w:fldCharType="separate"/>
        </w:r>
        <w:r w:rsidR="007C3BE3">
          <w:rPr>
            <w:noProof/>
          </w:rPr>
          <w:t>2</w:t>
        </w:r>
        <w:r>
          <w:fldChar w:fldCharType="end"/>
        </w:r>
      </w:p>
    </w:sdtContent>
  </w:sdt>
  <w:p w:rsidR="0075694C" w:rsidRDefault="0075694C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0FD335B"/>
    <w:multiLevelType w:val="hybridMultilevel"/>
    <w:tmpl w:val="AAA038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6EDF"/>
    <w:rsid w:val="00103914"/>
    <w:rsid w:val="001E740E"/>
    <w:rsid w:val="00224ED8"/>
    <w:rsid w:val="00257B06"/>
    <w:rsid w:val="002B3E84"/>
    <w:rsid w:val="002C02EE"/>
    <w:rsid w:val="002C045F"/>
    <w:rsid w:val="0038082A"/>
    <w:rsid w:val="0038594B"/>
    <w:rsid w:val="003B216C"/>
    <w:rsid w:val="003B2553"/>
    <w:rsid w:val="00415716"/>
    <w:rsid w:val="004D3CB2"/>
    <w:rsid w:val="00504FEF"/>
    <w:rsid w:val="00526EDF"/>
    <w:rsid w:val="00533078"/>
    <w:rsid w:val="00594BF9"/>
    <w:rsid w:val="00605938"/>
    <w:rsid w:val="006527F0"/>
    <w:rsid w:val="00656832"/>
    <w:rsid w:val="006A6E51"/>
    <w:rsid w:val="006F178E"/>
    <w:rsid w:val="007202C6"/>
    <w:rsid w:val="00723ED2"/>
    <w:rsid w:val="00746D07"/>
    <w:rsid w:val="0075694C"/>
    <w:rsid w:val="007C3BE3"/>
    <w:rsid w:val="00816EC0"/>
    <w:rsid w:val="00857460"/>
    <w:rsid w:val="00882CE8"/>
    <w:rsid w:val="008A6CDC"/>
    <w:rsid w:val="00926A3C"/>
    <w:rsid w:val="00933908"/>
    <w:rsid w:val="009D263F"/>
    <w:rsid w:val="00A11BE1"/>
    <w:rsid w:val="00A40C24"/>
    <w:rsid w:val="00B1042F"/>
    <w:rsid w:val="00B20211"/>
    <w:rsid w:val="00B52D51"/>
    <w:rsid w:val="00B72B0B"/>
    <w:rsid w:val="00B870DD"/>
    <w:rsid w:val="00C15D09"/>
    <w:rsid w:val="00C254C4"/>
    <w:rsid w:val="00C91BFA"/>
    <w:rsid w:val="00CC663E"/>
    <w:rsid w:val="00CD2AF3"/>
    <w:rsid w:val="00D04966"/>
    <w:rsid w:val="00D2495D"/>
    <w:rsid w:val="00DC7B09"/>
    <w:rsid w:val="00DE4A3C"/>
    <w:rsid w:val="00DF1D59"/>
    <w:rsid w:val="00E44119"/>
    <w:rsid w:val="00F40BCE"/>
    <w:rsid w:val="00F53DDC"/>
    <w:rsid w:val="00FB3A20"/>
    <w:rsid w:val="00FC57F6"/>
    <w:rsid w:val="00FF1CBD"/>
    <w:rsid w:val="00FF2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  <w:style w:type="paragraph" w:styleId="ac">
    <w:name w:val="Body Text"/>
    <w:basedOn w:val="a"/>
    <w:link w:val="ad"/>
    <w:uiPriority w:val="99"/>
    <w:unhideWhenUsed/>
    <w:rsid w:val="00B52D5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B52D51"/>
  </w:style>
  <w:style w:type="character" w:styleId="ae">
    <w:name w:val="Hyperlink"/>
    <w:semiHidden/>
    <w:unhideWhenUsed/>
    <w:rsid w:val="00B52D51"/>
    <w:rPr>
      <w:color w:val="0000FF"/>
      <w:u w:val="single"/>
    </w:rPr>
  </w:style>
  <w:style w:type="paragraph" w:customStyle="1" w:styleId="ConsPlusNormal">
    <w:name w:val="ConsPlusNormal"/>
    <w:rsid w:val="00B52D51"/>
    <w:pPr>
      <w:autoSpaceDE w:val="0"/>
      <w:autoSpaceDN w:val="0"/>
      <w:adjustRightInd w:val="0"/>
      <w:ind w:left="0" w:firstLine="0"/>
    </w:pPr>
    <w:rPr>
      <w:sz w:val="24"/>
      <w:szCs w:val="24"/>
    </w:rPr>
  </w:style>
  <w:style w:type="paragraph" w:customStyle="1" w:styleId="af">
    <w:name w:val="Рабочий"/>
    <w:basedOn w:val="a"/>
    <w:rsid w:val="008A6CDC"/>
    <w:pPr>
      <w:suppressAutoHyphens/>
      <w:spacing w:line="360" w:lineRule="auto"/>
      <w:ind w:left="0" w:firstLine="709"/>
      <w:jc w:val="both"/>
    </w:pPr>
    <w:rPr>
      <w:rFonts w:eastAsia="Times New Roman"/>
      <w:sz w:val="24"/>
      <w:szCs w:val="20"/>
      <w:lang w:eastAsia="ar-SA"/>
    </w:rPr>
  </w:style>
  <w:style w:type="paragraph" w:customStyle="1" w:styleId="-1">
    <w:name w:val="Т-1"/>
    <w:aliases w:val="5"/>
    <w:basedOn w:val="a"/>
    <w:qFormat/>
    <w:rsid w:val="008A6CDC"/>
    <w:pPr>
      <w:spacing w:line="360" w:lineRule="auto"/>
      <w:ind w:left="0" w:firstLine="720"/>
      <w:jc w:val="both"/>
    </w:pPr>
    <w:rPr>
      <w:rFonts w:eastAsia="Times New Roman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ind w:left="714" w:hanging="35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3DDC"/>
  </w:style>
  <w:style w:type="paragraph" w:styleId="1">
    <w:name w:val="heading 1"/>
    <w:basedOn w:val="a"/>
    <w:next w:val="a"/>
    <w:link w:val="10"/>
    <w:qFormat/>
    <w:rsid w:val="00526EDF"/>
    <w:pPr>
      <w:keepNext/>
      <w:ind w:left="0" w:firstLine="0"/>
      <w:jc w:val="right"/>
      <w:outlineLvl w:val="0"/>
    </w:pPr>
    <w:rPr>
      <w:rFonts w:eastAsia="Times New Roman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526EDF"/>
    <w:pPr>
      <w:keepNext/>
      <w:ind w:left="709" w:right="282" w:firstLine="0"/>
      <w:jc w:val="center"/>
      <w:outlineLvl w:val="1"/>
    </w:pPr>
    <w:rPr>
      <w:rFonts w:eastAsia="Times New Roman"/>
      <w:b/>
      <w:bCs/>
      <w:sz w:val="32"/>
      <w:szCs w:val="24"/>
      <w:u w:val="single"/>
      <w:lang w:eastAsia="ru-RU"/>
    </w:rPr>
  </w:style>
  <w:style w:type="paragraph" w:styleId="7">
    <w:name w:val="heading 7"/>
    <w:basedOn w:val="a"/>
    <w:next w:val="a"/>
    <w:link w:val="70"/>
    <w:semiHidden/>
    <w:unhideWhenUsed/>
    <w:qFormat/>
    <w:rsid w:val="00526EDF"/>
    <w:pPr>
      <w:keepNext/>
      <w:ind w:left="0" w:firstLine="0"/>
      <w:jc w:val="center"/>
      <w:outlineLvl w:val="6"/>
    </w:pPr>
    <w:rPr>
      <w:rFonts w:eastAsia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526EDF"/>
    <w:pPr>
      <w:ind w:left="0" w:firstLine="0"/>
      <w:jc w:val="both"/>
    </w:pPr>
    <w:rPr>
      <w:rFonts w:eastAsia="Times New Roman"/>
      <w:szCs w:val="24"/>
      <w:lang w:eastAsia="ru-RU"/>
    </w:rPr>
  </w:style>
  <w:style w:type="character" w:customStyle="1" w:styleId="30">
    <w:name w:val="Основной текст 3 Знак"/>
    <w:basedOn w:val="a0"/>
    <w:link w:val="3"/>
    <w:rsid w:val="00526EDF"/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526EDF"/>
    <w:rPr>
      <w:rFonts w:eastAsia="Times New Roman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526EDF"/>
    <w:rPr>
      <w:rFonts w:eastAsia="Times New Roman"/>
      <w:b/>
      <w:bCs/>
      <w:sz w:val="32"/>
      <w:szCs w:val="24"/>
      <w:u w:val="single"/>
      <w:lang w:eastAsia="ru-RU"/>
    </w:rPr>
  </w:style>
  <w:style w:type="character" w:customStyle="1" w:styleId="70">
    <w:name w:val="Заголовок 7 Знак"/>
    <w:basedOn w:val="a0"/>
    <w:link w:val="7"/>
    <w:semiHidden/>
    <w:rsid w:val="00526EDF"/>
    <w:rPr>
      <w:rFonts w:eastAsia="Times New Roman"/>
      <w:b/>
      <w:bCs/>
      <w:sz w:val="24"/>
      <w:szCs w:val="24"/>
      <w:lang w:eastAsia="ru-RU"/>
    </w:rPr>
  </w:style>
  <w:style w:type="paragraph" w:styleId="a3">
    <w:name w:val="caption"/>
    <w:basedOn w:val="a"/>
    <w:next w:val="a"/>
    <w:semiHidden/>
    <w:unhideWhenUsed/>
    <w:qFormat/>
    <w:rsid w:val="00526EDF"/>
    <w:pPr>
      <w:ind w:left="0" w:firstLine="0"/>
      <w:jc w:val="center"/>
    </w:pPr>
    <w:rPr>
      <w:rFonts w:eastAsia="Times New Roman"/>
      <w:b/>
      <w:szCs w:val="24"/>
      <w:lang w:eastAsia="ru-RU"/>
    </w:rPr>
  </w:style>
  <w:style w:type="paragraph" w:styleId="a4">
    <w:name w:val="Block Text"/>
    <w:basedOn w:val="a"/>
    <w:semiHidden/>
    <w:unhideWhenUsed/>
    <w:rsid w:val="00526EDF"/>
    <w:pPr>
      <w:ind w:left="709" w:right="282" w:firstLine="0"/>
      <w:jc w:val="both"/>
    </w:pPr>
    <w:rPr>
      <w:rFonts w:eastAsia="Times New Roman"/>
      <w:szCs w:val="24"/>
      <w:lang w:eastAsia="ru-RU"/>
    </w:rPr>
  </w:style>
  <w:style w:type="paragraph" w:styleId="a5">
    <w:name w:val="List Paragraph"/>
    <w:basedOn w:val="a"/>
    <w:uiPriority w:val="34"/>
    <w:qFormat/>
    <w:rsid w:val="00FB3A20"/>
    <w:pPr>
      <w:ind w:left="720"/>
      <w:contextualSpacing/>
    </w:pPr>
  </w:style>
  <w:style w:type="paragraph" w:styleId="21">
    <w:name w:val="Body Text 2"/>
    <w:basedOn w:val="a"/>
    <w:link w:val="22"/>
    <w:uiPriority w:val="99"/>
    <w:semiHidden/>
    <w:unhideWhenUsed/>
    <w:rsid w:val="00FB3A2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FB3A20"/>
  </w:style>
  <w:style w:type="paragraph" w:styleId="a6">
    <w:name w:val="Balloon Text"/>
    <w:basedOn w:val="a"/>
    <w:link w:val="a7"/>
    <w:uiPriority w:val="99"/>
    <w:semiHidden/>
    <w:unhideWhenUsed/>
    <w:rsid w:val="00FB3A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3A20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5694C"/>
  </w:style>
  <w:style w:type="paragraph" w:styleId="aa">
    <w:name w:val="footer"/>
    <w:basedOn w:val="a"/>
    <w:link w:val="ab"/>
    <w:uiPriority w:val="99"/>
    <w:unhideWhenUsed/>
    <w:rsid w:val="0075694C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569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447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3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int61user50</dc:creator>
  <cp:lastModifiedBy>TIK</cp:lastModifiedBy>
  <cp:revision>17</cp:revision>
  <cp:lastPrinted>2016-07-26T11:56:00Z</cp:lastPrinted>
  <dcterms:created xsi:type="dcterms:W3CDTF">2016-07-18T14:23:00Z</dcterms:created>
  <dcterms:modified xsi:type="dcterms:W3CDTF">2017-02-22T09:07:00Z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938083617</vt:i4>
  </property>
</Properties>
</file>