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6BB" w:rsidRPr="003C423F" w:rsidRDefault="006366BB" w:rsidP="006366BB">
      <w:pPr>
        <w:pStyle w:val="af6"/>
        <w:jc w:val="center"/>
        <w:rPr>
          <w:szCs w:val="28"/>
        </w:rPr>
      </w:pPr>
      <w:r w:rsidRPr="003C423F">
        <w:rPr>
          <w:noProof/>
          <w:szCs w:val="28"/>
        </w:rPr>
        <w:drawing>
          <wp:inline distT="0" distB="0" distL="0" distR="0">
            <wp:extent cx="525145" cy="552450"/>
            <wp:effectExtent l="1905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25145" cy="552450"/>
                    </a:xfrm>
                    <a:prstGeom prst="rect">
                      <a:avLst/>
                    </a:prstGeom>
                    <a:noFill/>
                    <a:ln w="9525">
                      <a:noFill/>
                      <a:miter lim="800000"/>
                      <a:headEnd/>
                      <a:tailEnd/>
                    </a:ln>
                  </pic:spPr>
                </pic:pic>
              </a:graphicData>
            </a:graphic>
          </wp:inline>
        </w:drawing>
      </w:r>
    </w:p>
    <w:p w:rsidR="006366BB" w:rsidRPr="003C423F" w:rsidRDefault="006366BB" w:rsidP="006366BB">
      <w:pPr>
        <w:pStyle w:val="af6"/>
        <w:jc w:val="center"/>
        <w:rPr>
          <w:b/>
          <w:szCs w:val="28"/>
        </w:rPr>
      </w:pPr>
      <w:r w:rsidRPr="003C423F">
        <w:rPr>
          <w:b/>
          <w:szCs w:val="28"/>
        </w:rPr>
        <w:t>ТЕРРИТОРИАЛЬНАЯ ИЗБИРАТЕЛЬНАЯ КОМИССИЯ</w:t>
      </w:r>
    </w:p>
    <w:p w:rsidR="006366BB" w:rsidRPr="003C423F" w:rsidRDefault="006366BB" w:rsidP="006366BB">
      <w:pPr>
        <w:pStyle w:val="af6"/>
        <w:jc w:val="center"/>
        <w:rPr>
          <w:b/>
          <w:szCs w:val="28"/>
        </w:rPr>
      </w:pPr>
      <w:r w:rsidRPr="003C423F">
        <w:rPr>
          <w:b/>
          <w:szCs w:val="28"/>
        </w:rPr>
        <w:t>ГОРОДА ДОНЕЦКА РОСТОВСКОЙ ОБЛАСТИ</w:t>
      </w:r>
    </w:p>
    <w:p w:rsidR="006366BB" w:rsidRPr="003C423F" w:rsidRDefault="006366BB" w:rsidP="006366BB">
      <w:pPr>
        <w:jc w:val="center"/>
        <w:rPr>
          <w:b/>
          <w:sz w:val="28"/>
          <w:szCs w:val="28"/>
        </w:rPr>
      </w:pPr>
    </w:p>
    <w:p w:rsidR="006366BB" w:rsidRPr="003C423F" w:rsidRDefault="006366BB" w:rsidP="006366BB">
      <w:pPr>
        <w:pStyle w:val="2"/>
        <w:rPr>
          <w:szCs w:val="28"/>
        </w:rPr>
      </w:pPr>
      <w:r w:rsidRPr="003C423F">
        <w:rPr>
          <w:szCs w:val="28"/>
        </w:rPr>
        <w:t>ПОСТАНОВЛЕНИЕ</w:t>
      </w:r>
    </w:p>
    <w:p w:rsidR="006366BB" w:rsidRPr="003C423F" w:rsidRDefault="006366BB" w:rsidP="006366BB">
      <w:pPr>
        <w:spacing w:line="360" w:lineRule="auto"/>
        <w:jc w:val="center"/>
        <w:rPr>
          <w:sz w:val="28"/>
          <w:szCs w:val="28"/>
        </w:rPr>
      </w:pPr>
    </w:p>
    <w:p w:rsidR="006366BB" w:rsidRPr="003C423F" w:rsidRDefault="006366BB" w:rsidP="006366BB">
      <w:pPr>
        <w:spacing w:line="360" w:lineRule="auto"/>
        <w:rPr>
          <w:sz w:val="28"/>
          <w:szCs w:val="28"/>
        </w:rPr>
      </w:pPr>
      <w:r w:rsidRPr="003C423F">
        <w:rPr>
          <w:sz w:val="28"/>
          <w:szCs w:val="28"/>
        </w:rPr>
        <w:tab/>
      </w:r>
      <w:r w:rsidRPr="003C423F">
        <w:rPr>
          <w:sz w:val="28"/>
          <w:szCs w:val="28"/>
        </w:rPr>
        <w:tab/>
      </w:r>
      <w:r w:rsidR="00C72D32" w:rsidRPr="003C423F">
        <w:rPr>
          <w:sz w:val="28"/>
          <w:szCs w:val="28"/>
        </w:rPr>
        <w:t>26.06.</w:t>
      </w:r>
      <w:r w:rsidR="001735FF" w:rsidRPr="003C423F">
        <w:rPr>
          <w:sz w:val="28"/>
          <w:szCs w:val="28"/>
        </w:rPr>
        <w:t>202</w:t>
      </w:r>
      <w:r w:rsidR="00D3663B" w:rsidRPr="003C423F">
        <w:rPr>
          <w:sz w:val="28"/>
          <w:szCs w:val="28"/>
        </w:rPr>
        <w:t>5</w:t>
      </w:r>
      <w:r w:rsidRPr="003C423F">
        <w:rPr>
          <w:sz w:val="28"/>
          <w:szCs w:val="28"/>
        </w:rPr>
        <w:t xml:space="preserve"> г.</w:t>
      </w:r>
      <w:r w:rsidRPr="003C423F">
        <w:rPr>
          <w:sz w:val="28"/>
          <w:szCs w:val="28"/>
        </w:rPr>
        <w:tab/>
      </w:r>
      <w:r w:rsidRPr="003C423F">
        <w:rPr>
          <w:sz w:val="28"/>
          <w:szCs w:val="28"/>
        </w:rPr>
        <w:tab/>
        <w:t>г. Донецк</w:t>
      </w:r>
      <w:r w:rsidRPr="003C423F">
        <w:rPr>
          <w:sz w:val="28"/>
          <w:szCs w:val="28"/>
        </w:rPr>
        <w:tab/>
      </w:r>
      <w:r w:rsidRPr="003C423F">
        <w:rPr>
          <w:sz w:val="28"/>
          <w:szCs w:val="28"/>
        </w:rPr>
        <w:tab/>
      </w:r>
      <w:r w:rsidRPr="003C423F">
        <w:rPr>
          <w:sz w:val="28"/>
          <w:szCs w:val="28"/>
        </w:rPr>
        <w:tab/>
        <w:t xml:space="preserve">№ </w:t>
      </w:r>
      <w:r w:rsidR="008828BC">
        <w:rPr>
          <w:sz w:val="28"/>
          <w:szCs w:val="28"/>
        </w:rPr>
        <w:t>127-9</w:t>
      </w:r>
    </w:p>
    <w:p w:rsidR="00CE28D5" w:rsidRPr="003C423F" w:rsidRDefault="00CE28D5" w:rsidP="00CE28D5">
      <w:pPr>
        <w:jc w:val="center"/>
        <w:rPr>
          <w:rFonts w:ascii="Times New Roman CYR" w:hAnsi="Times New Roman CYR" w:cs="Times New Roman CYR"/>
          <w:sz w:val="28"/>
          <w:szCs w:val="28"/>
        </w:rPr>
      </w:pPr>
    </w:p>
    <w:tbl>
      <w:tblPr>
        <w:tblW w:w="0" w:type="auto"/>
        <w:jc w:val="center"/>
        <w:tblLayout w:type="fixed"/>
        <w:tblLook w:val="0000"/>
      </w:tblPr>
      <w:tblGrid>
        <w:gridCol w:w="7230"/>
      </w:tblGrid>
      <w:tr w:rsidR="00CE28D5" w:rsidRPr="003C423F" w:rsidTr="00606F8D">
        <w:trPr>
          <w:trHeight w:val="1830"/>
          <w:jc w:val="center"/>
        </w:trPr>
        <w:tc>
          <w:tcPr>
            <w:tcW w:w="7230" w:type="dxa"/>
            <w:shd w:val="clear" w:color="auto" w:fill="auto"/>
          </w:tcPr>
          <w:p w:rsidR="00CE28D5" w:rsidRPr="003C423F" w:rsidRDefault="00CE28D5" w:rsidP="003C423F">
            <w:pPr>
              <w:jc w:val="both"/>
              <w:rPr>
                <w:sz w:val="28"/>
                <w:szCs w:val="28"/>
              </w:rPr>
            </w:pPr>
            <w:r w:rsidRPr="003C423F">
              <w:rPr>
                <w:b/>
                <w:sz w:val="28"/>
                <w:szCs w:val="28"/>
              </w:rPr>
              <w:t xml:space="preserve">О порядке приема документов, представляемых </w:t>
            </w:r>
            <w:r w:rsidR="00606F8D" w:rsidRPr="003C423F">
              <w:rPr>
                <w:b/>
                <w:sz w:val="28"/>
                <w:szCs w:val="28"/>
              </w:rPr>
              <w:t>кандидатами, уполномоченными представителями избирательных объединений в Территориальную избира</w:t>
            </w:r>
            <w:r w:rsidR="006366BB" w:rsidRPr="003C423F">
              <w:rPr>
                <w:b/>
                <w:sz w:val="28"/>
                <w:szCs w:val="28"/>
              </w:rPr>
              <w:t>тельную комиссию города Донецка</w:t>
            </w:r>
            <w:r w:rsidR="003A0542">
              <w:rPr>
                <w:b/>
                <w:sz w:val="28"/>
                <w:szCs w:val="28"/>
              </w:rPr>
              <w:t xml:space="preserve"> </w:t>
            </w:r>
            <w:r w:rsidR="00606F8D" w:rsidRPr="003C423F">
              <w:rPr>
                <w:b/>
                <w:sz w:val="28"/>
                <w:szCs w:val="28"/>
              </w:rPr>
              <w:t xml:space="preserve">при проведении </w:t>
            </w:r>
            <w:r w:rsidR="001735FF" w:rsidRPr="003C423F">
              <w:rPr>
                <w:b/>
                <w:sz w:val="28"/>
                <w:szCs w:val="28"/>
              </w:rPr>
              <w:t>выборов депутат</w:t>
            </w:r>
            <w:r w:rsidR="00D3663B" w:rsidRPr="003C423F">
              <w:rPr>
                <w:b/>
                <w:sz w:val="28"/>
                <w:szCs w:val="28"/>
              </w:rPr>
              <w:t>ов</w:t>
            </w:r>
            <w:r w:rsidR="001735FF" w:rsidRPr="003C423F">
              <w:rPr>
                <w:b/>
                <w:sz w:val="28"/>
                <w:szCs w:val="28"/>
              </w:rPr>
              <w:t xml:space="preserve"> Донецкой городской Думы </w:t>
            </w:r>
            <w:r w:rsidR="00D3663B" w:rsidRPr="003C423F">
              <w:rPr>
                <w:b/>
                <w:sz w:val="28"/>
                <w:szCs w:val="28"/>
              </w:rPr>
              <w:t>восьмого</w:t>
            </w:r>
            <w:r w:rsidR="001735FF" w:rsidRPr="003C423F">
              <w:rPr>
                <w:b/>
                <w:sz w:val="28"/>
                <w:szCs w:val="28"/>
              </w:rPr>
              <w:t xml:space="preserve"> созыва </w:t>
            </w:r>
          </w:p>
        </w:tc>
      </w:tr>
    </w:tbl>
    <w:p w:rsidR="003C423F" w:rsidRDefault="003C423F" w:rsidP="003C423F">
      <w:pPr>
        <w:pStyle w:val="a9"/>
        <w:ind w:left="0"/>
        <w:jc w:val="both"/>
        <w:rPr>
          <w:sz w:val="28"/>
          <w:szCs w:val="28"/>
        </w:rPr>
      </w:pPr>
    </w:p>
    <w:p w:rsidR="003C423F" w:rsidRPr="003C423F" w:rsidRDefault="003C423F" w:rsidP="003C423F">
      <w:pPr>
        <w:suppressAutoHyphens w:val="0"/>
        <w:spacing w:after="240"/>
        <w:ind w:right="-142" w:firstLine="510"/>
        <w:jc w:val="both"/>
        <w:rPr>
          <w:rFonts w:eastAsia="Calibri"/>
          <w:sz w:val="28"/>
          <w:szCs w:val="22"/>
          <w:lang w:eastAsia="en-US"/>
        </w:rPr>
      </w:pPr>
      <w:r w:rsidRPr="00826051">
        <w:rPr>
          <w:sz w:val="28"/>
          <w:szCs w:val="28"/>
          <w:lang w:eastAsia="ru-RU"/>
        </w:rPr>
        <w:t>В соответствии с пунктом 9</w:t>
      </w:r>
      <w:r w:rsidRPr="00826051">
        <w:rPr>
          <w:sz w:val="28"/>
          <w:szCs w:val="28"/>
          <w:vertAlign w:val="superscript"/>
          <w:lang w:eastAsia="ru-RU"/>
        </w:rPr>
        <w:t>1</w:t>
      </w:r>
      <w:r w:rsidRPr="00826051">
        <w:rPr>
          <w:sz w:val="28"/>
          <w:szCs w:val="28"/>
          <w:lang w:eastAsia="ru-RU"/>
        </w:rPr>
        <w:t xml:space="preserve"> статьи 26 Федерального закона от 12.06.2002 № 67-ФЗ «Об основных гарантиях избирательных прав и права на участие в референдуме граждан Российской Федерации», </w:t>
      </w:r>
      <w:r w:rsidRPr="00826051">
        <w:rPr>
          <w:bCs/>
          <w:sz w:val="28"/>
          <w:szCs w:val="28"/>
          <w:lang w:eastAsia="ru-RU"/>
        </w:rPr>
        <w:t>статьями 21, 22, 23, 30 Областного закона от 12.05.2016 № 525-ЗС «О выборах и референдумах в Ростовской области»,</w:t>
      </w:r>
      <w:r w:rsidR="00115C23">
        <w:rPr>
          <w:bCs/>
          <w:sz w:val="28"/>
          <w:szCs w:val="28"/>
          <w:lang w:eastAsia="ru-RU"/>
        </w:rPr>
        <w:t xml:space="preserve"> </w:t>
      </w:r>
      <w:r w:rsidRPr="00826051">
        <w:rPr>
          <w:bCs/>
          <w:sz w:val="28"/>
          <w:szCs w:val="28"/>
          <w:lang w:eastAsia="ru-RU"/>
        </w:rPr>
        <w:t xml:space="preserve">Методическими рекомендациями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 утвержденными постановлением Избирательной комиссии Ростовской области от 20.06.2019 № 77-2, </w:t>
      </w:r>
      <w:r w:rsidRPr="00826051">
        <w:rPr>
          <w:sz w:val="28"/>
          <w:szCs w:val="28"/>
          <w:lang w:eastAsia="ru-RU"/>
        </w:rPr>
        <w:t xml:space="preserve">в целях организации приема и проверки избирательных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8"/>
          <w:szCs w:val="28"/>
          <w:lang w:eastAsia="ru-RU"/>
        </w:rPr>
        <w:t xml:space="preserve">Донецка </w:t>
      </w:r>
      <w:r w:rsidRPr="003C423F">
        <w:rPr>
          <w:sz w:val="28"/>
          <w:szCs w:val="28"/>
        </w:rPr>
        <w:t>при проведении выборов депутатов Донецкой городской Думы восьмого созыва</w:t>
      </w:r>
      <w:r w:rsidRPr="003C423F">
        <w:rPr>
          <w:sz w:val="28"/>
          <w:szCs w:val="28"/>
          <w:lang w:eastAsia="ru-RU"/>
        </w:rPr>
        <w:t>,</w:t>
      </w:r>
    </w:p>
    <w:p w:rsidR="006366BB" w:rsidRDefault="006366BB" w:rsidP="003C423F">
      <w:pPr>
        <w:pStyle w:val="a9"/>
        <w:spacing w:after="0"/>
        <w:ind w:left="0"/>
        <w:jc w:val="both"/>
        <w:rPr>
          <w:szCs w:val="28"/>
        </w:rPr>
      </w:pPr>
    </w:p>
    <w:p w:rsidR="00CE28D5" w:rsidRDefault="00CE28D5" w:rsidP="006366BB">
      <w:pPr>
        <w:pStyle w:val="a9"/>
        <w:spacing w:after="0"/>
        <w:ind w:left="0" w:firstLine="709"/>
        <w:jc w:val="center"/>
        <w:rPr>
          <w:sz w:val="28"/>
          <w:szCs w:val="28"/>
        </w:rPr>
      </w:pPr>
      <w:r>
        <w:rPr>
          <w:sz w:val="28"/>
          <w:szCs w:val="28"/>
        </w:rPr>
        <w:t xml:space="preserve">Территориальная избирательная комиссия </w:t>
      </w:r>
      <w:r w:rsidR="006366BB">
        <w:rPr>
          <w:sz w:val="28"/>
        </w:rPr>
        <w:t>города Донецка</w:t>
      </w:r>
      <w:r w:rsidR="00115C23">
        <w:rPr>
          <w:sz w:val="28"/>
        </w:rPr>
        <w:t xml:space="preserve"> </w:t>
      </w:r>
      <w:r>
        <w:rPr>
          <w:sz w:val="28"/>
          <w:szCs w:val="28"/>
        </w:rPr>
        <w:t>ПОСТАНОВЛЯЕТ:</w:t>
      </w:r>
    </w:p>
    <w:p w:rsidR="006366BB" w:rsidRDefault="006366BB" w:rsidP="006366BB">
      <w:pPr>
        <w:pStyle w:val="a9"/>
        <w:spacing w:after="0"/>
        <w:ind w:left="0" w:firstLine="709"/>
        <w:jc w:val="center"/>
      </w:pPr>
    </w:p>
    <w:p w:rsidR="00CE28D5" w:rsidRPr="00D31F0E" w:rsidRDefault="003C423F" w:rsidP="003C423F">
      <w:pPr>
        <w:tabs>
          <w:tab w:val="right" w:pos="0"/>
        </w:tabs>
        <w:autoSpaceDE w:val="0"/>
        <w:autoSpaceDN w:val="0"/>
        <w:spacing w:line="360" w:lineRule="auto"/>
        <w:jc w:val="both"/>
        <w:rPr>
          <w:sz w:val="28"/>
          <w:szCs w:val="28"/>
          <w:lang w:eastAsia="ru-RU"/>
        </w:rPr>
      </w:pPr>
      <w:r>
        <w:rPr>
          <w:sz w:val="28"/>
          <w:szCs w:val="28"/>
        </w:rPr>
        <w:tab/>
      </w:r>
      <w:r w:rsidR="00CE28D5" w:rsidRPr="00D31F0E">
        <w:rPr>
          <w:sz w:val="28"/>
          <w:szCs w:val="28"/>
        </w:rPr>
        <w:t xml:space="preserve">1.Утвердить Порядок </w:t>
      </w:r>
      <w:r w:rsidR="00CE28D5" w:rsidRPr="00D31F0E">
        <w:rPr>
          <w:color w:val="000000"/>
          <w:sz w:val="28"/>
          <w:szCs w:val="28"/>
        </w:rPr>
        <w:t xml:space="preserve">приема документов, представляемых </w:t>
      </w:r>
      <w:r w:rsidR="00606F8D" w:rsidRPr="00D31F0E">
        <w:rPr>
          <w:color w:val="000000"/>
          <w:sz w:val="28"/>
          <w:szCs w:val="28"/>
        </w:rPr>
        <w:t xml:space="preserve">кандидатами, уполномоченными представителями избирательных объединений в Территориальную избирательную комиссию города </w:t>
      </w:r>
      <w:r w:rsidR="006366BB" w:rsidRPr="00D31F0E">
        <w:rPr>
          <w:color w:val="000000"/>
          <w:sz w:val="28"/>
          <w:szCs w:val="28"/>
        </w:rPr>
        <w:t>Донецка</w:t>
      </w:r>
      <w:r w:rsidR="00115C23">
        <w:rPr>
          <w:color w:val="000000"/>
          <w:sz w:val="28"/>
          <w:szCs w:val="28"/>
        </w:rPr>
        <w:t xml:space="preserve"> </w:t>
      </w:r>
      <w:r w:rsidR="00606F8D" w:rsidRPr="00D31F0E">
        <w:rPr>
          <w:color w:val="000000"/>
          <w:sz w:val="28"/>
          <w:szCs w:val="28"/>
        </w:rPr>
        <w:lastRenderedPageBreak/>
        <w:t>при проведении</w:t>
      </w:r>
      <w:r w:rsidR="00115C23">
        <w:rPr>
          <w:color w:val="000000"/>
          <w:sz w:val="28"/>
          <w:szCs w:val="28"/>
        </w:rPr>
        <w:t xml:space="preserve"> </w:t>
      </w:r>
      <w:r w:rsidR="001735FF" w:rsidRPr="00727A94">
        <w:rPr>
          <w:sz w:val="28"/>
          <w:szCs w:val="28"/>
        </w:rPr>
        <w:t>выборов депутат</w:t>
      </w:r>
      <w:r w:rsidR="00D3663B">
        <w:rPr>
          <w:sz w:val="28"/>
          <w:szCs w:val="28"/>
        </w:rPr>
        <w:t>ов</w:t>
      </w:r>
      <w:r w:rsidR="001735FF" w:rsidRPr="00727A94">
        <w:rPr>
          <w:sz w:val="28"/>
          <w:szCs w:val="28"/>
        </w:rPr>
        <w:t xml:space="preserve"> Донецкой городской Думы </w:t>
      </w:r>
      <w:r w:rsidR="00D3663B">
        <w:rPr>
          <w:sz w:val="28"/>
          <w:szCs w:val="28"/>
        </w:rPr>
        <w:t>восьмого</w:t>
      </w:r>
      <w:r w:rsidR="001735FF" w:rsidRPr="00727A94">
        <w:rPr>
          <w:sz w:val="28"/>
          <w:szCs w:val="28"/>
        </w:rPr>
        <w:t xml:space="preserve"> созыва </w:t>
      </w:r>
      <w:r w:rsidR="00D942D5" w:rsidRPr="00D31F0E">
        <w:rPr>
          <w:sz w:val="28"/>
          <w:szCs w:val="28"/>
        </w:rPr>
        <w:t xml:space="preserve">согласно </w:t>
      </w:r>
      <w:r w:rsidR="00CE28D5" w:rsidRPr="00D31F0E">
        <w:rPr>
          <w:sz w:val="28"/>
          <w:szCs w:val="28"/>
        </w:rPr>
        <w:t>прил</w:t>
      </w:r>
      <w:r w:rsidR="00D942D5" w:rsidRPr="00D31F0E">
        <w:rPr>
          <w:sz w:val="28"/>
          <w:szCs w:val="28"/>
        </w:rPr>
        <w:t>ожению</w:t>
      </w:r>
      <w:r w:rsidR="00CE28D5" w:rsidRPr="00D31F0E">
        <w:rPr>
          <w:sz w:val="28"/>
          <w:szCs w:val="28"/>
        </w:rPr>
        <w:t>.</w:t>
      </w:r>
    </w:p>
    <w:p w:rsidR="00F36CF5" w:rsidRPr="00704669" w:rsidRDefault="007341EE" w:rsidP="007F3C97">
      <w:pPr>
        <w:pStyle w:val="a7"/>
        <w:ind w:right="28" w:firstLine="709"/>
        <w:rPr>
          <w:b/>
        </w:rPr>
      </w:pPr>
      <w:r>
        <w:rPr>
          <w:szCs w:val="28"/>
        </w:rPr>
        <w:t xml:space="preserve">2. </w:t>
      </w:r>
      <w:r w:rsidR="00F36CF5">
        <w:t>Разместить настоящее постановление</w:t>
      </w:r>
      <w:r w:rsidR="00F36CF5" w:rsidRPr="00704669">
        <w:t xml:space="preserve"> на сайте </w:t>
      </w:r>
      <w:r w:rsidR="00606F8D">
        <w:rPr>
          <w:color w:val="000000"/>
          <w:szCs w:val="28"/>
        </w:rPr>
        <w:t>Территориальной</w:t>
      </w:r>
      <w:r w:rsidR="00606F8D" w:rsidRPr="00606F8D">
        <w:rPr>
          <w:color w:val="000000"/>
          <w:szCs w:val="28"/>
        </w:rPr>
        <w:t xml:space="preserve"> избирательн</w:t>
      </w:r>
      <w:r w:rsidR="00606F8D">
        <w:rPr>
          <w:color w:val="000000"/>
          <w:szCs w:val="28"/>
        </w:rPr>
        <w:t>ой</w:t>
      </w:r>
      <w:r w:rsidR="00606F8D" w:rsidRPr="00606F8D">
        <w:rPr>
          <w:color w:val="000000"/>
          <w:szCs w:val="28"/>
        </w:rPr>
        <w:t xml:space="preserve"> комисси</w:t>
      </w:r>
      <w:r w:rsidR="00606F8D">
        <w:rPr>
          <w:color w:val="000000"/>
          <w:szCs w:val="28"/>
        </w:rPr>
        <w:t>и</w:t>
      </w:r>
      <w:r w:rsidR="00606F8D" w:rsidRPr="00606F8D">
        <w:rPr>
          <w:color w:val="000000"/>
          <w:szCs w:val="28"/>
        </w:rPr>
        <w:t xml:space="preserve"> города </w:t>
      </w:r>
      <w:r w:rsidR="006366BB">
        <w:rPr>
          <w:color w:val="000000"/>
          <w:szCs w:val="28"/>
        </w:rPr>
        <w:t>Донецка</w:t>
      </w:r>
      <w:r w:rsidR="00115C23">
        <w:rPr>
          <w:color w:val="000000"/>
          <w:szCs w:val="28"/>
        </w:rPr>
        <w:t xml:space="preserve"> </w:t>
      </w:r>
      <w:r w:rsidR="00F36CF5" w:rsidRPr="00704669">
        <w:t xml:space="preserve">в информационно-телекоммуникационной сети </w:t>
      </w:r>
      <w:r w:rsidR="00FD1056">
        <w:t>«</w:t>
      </w:r>
      <w:r w:rsidR="00F36CF5" w:rsidRPr="00704669">
        <w:t>Интернет</w:t>
      </w:r>
      <w:r w:rsidR="00FD1056">
        <w:t>»</w:t>
      </w:r>
      <w:r w:rsidR="00F36CF5" w:rsidRPr="00704669">
        <w:t>.</w:t>
      </w:r>
    </w:p>
    <w:p w:rsidR="006366BB" w:rsidRPr="00B63670" w:rsidRDefault="006366BB" w:rsidP="006366BB">
      <w:pPr>
        <w:pStyle w:val="af6"/>
        <w:spacing w:line="360" w:lineRule="auto"/>
        <w:ind w:firstLine="708"/>
        <w:jc w:val="both"/>
        <w:rPr>
          <w:szCs w:val="28"/>
        </w:rPr>
      </w:pPr>
      <w:r>
        <w:rPr>
          <w:szCs w:val="28"/>
        </w:rPr>
        <w:t>3</w:t>
      </w:r>
      <w:r w:rsidRPr="00B63670">
        <w:rPr>
          <w:szCs w:val="28"/>
        </w:rPr>
        <w:t>. Контроль за исполнением данного постановл</w:t>
      </w:r>
      <w:r>
        <w:rPr>
          <w:szCs w:val="28"/>
        </w:rPr>
        <w:t>ения возложить на председателя Т</w:t>
      </w:r>
      <w:r w:rsidRPr="00B63670">
        <w:rPr>
          <w:szCs w:val="28"/>
        </w:rPr>
        <w:t>ерриториальной избирательной комиссии города Донецка</w:t>
      </w:r>
      <w:r w:rsidR="00D3663B">
        <w:rPr>
          <w:szCs w:val="28"/>
        </w:rPr>
        <w:t xml:space="preserve"> Ростовской области</w:t>
      </w:r>
      <w:r w:rsidR="008828BC">
        <w:rPr>
          <w:szCs w:val="28"/>
        </w:rPr>
        <w:t xml:space="preserve"> </w:t>
      </w:r>
      <w:r w:rsidR="00D3663B">
        <w:rPr>
          <w:szCs w:val="28"/>
        </w:rPr>
        <w:t>О.М.Гуревнину</w:t>
      </w:r>
      <w:r w:rsidR="007A1AC6">
        <w:rPr>
          <w:szCs w:val="28"/>
        </w:rPr>
        <w:t>.</w:t>
      </w:r>
    </w:p>
    <w:p w:rsidR="006366BB" w:rsidRDefault="006366BB" w:rsidP="006366BB">
      <w:pPr>
        <w:pStyle w:val="af6"/>
        <w:spacing w:line="360" w:lineRule="auto"/>
        <w:rPr>
          <w:szCs w:val="28"/>
        </w:rPr>
      </w:pPr>
    </w:p>
    <w:p w:rsidR="006366BB" w:rsidRDefault="006366BB" w:rsidP="006366BB">
      <w:pPr>
        <w:rPr>
          <w:sz w:val="28"/>
          <w:szCs w:val="28"/>
          <w:lang w:eastAsia="ru-RU"/>
        </w:rPr>
      </w:pPr>
    </w:p>
    <w:p w:rsidR="003C423F" w:rsidRPr="00871098" w:rsidRDefault="003C423F" w:rsidP="006366BB">
      <w:pPr>
        <w:rPr>
          <w:szCs w:val="28"/>
        </w:rPr>
      </w:pPr>
    </w:p>
    <w:p w:rsidR="006366BB" w:rsidRPr="006366BB" w:rsidRDefault="006366BB" w:rsidP="006366BB">
      <w:pPr>
        <w:rPr>
          <w:sz w:val="28"/>
          <w:szCs w:val="28"/>
        </w:rPr>
      </w:pPr>
      <w:r w:rsidRPr="006366BB">
        <w:rPr>
          <w:sz w:val="28"/>
          <w:szCs w:val="28"/>
        </w:rPr>
        <w:t>Председатель комиссии</w:t>
      </w:r>
      <w:r w:rsidRPr="006366BB">
        <w:rPr>
          <w:sz w:val="28"/>
          <w:szCs w:val="28"/>
        </w:rPr>
        <w:tab/>
      </w:r>
      <w:r w:rsidRPr="006366BB">
        <w:rPr>
          <w:sz w:val="28"/>
          <w:szCs w:val="28"/>
        </w:rPr>
        <w:tab/>
      </w:r>
      <w:r w:rsidRPr="006366BB">
        <w:rPr>
          <w:sz w:val="28"/>
          <w:szCs w:val="28"/>
        </w:rPr>
        <w:tab/>
      </w:r>
      <w:r w:rsidRPr="006366BB">
        <w:rPr>
          <w:sz w:val="28"/>
          <w:szCs w:val="28"/>
        </w:rPr>
        <w:tab/>
      </w:r>
      <w:r w:rsidRPr="006366BB">
        <w:rPr>
          <w:sz w:val="28"/>
          <w:szCs w:val="28"/>
        </w:rPr>
        <w:tab/>
      </w:r>
      <w:r w:rsidRPr="006366BB">
        <w:rPr>
          <w:sz w:val="28"/>
          <w:szCs w:val="28"/>
        </w:rPr>
        <w:tab/>
      </w:r>
      <w:r w:rsidR="00D3663B">
        <w:rPr>
          <w:sz w:val="28"/>
          <w:szCs w:val="28"/>
        </w:rPr>
        <w:t>О.М.Гуревнина</w:t>
      </w:r>
    </w:p>
    <w:p w:rsidR="006366BB" w:rsidRPr="006366BB" w:rsidRDefault="006366BB" w:rsidP="006366BB">
      <w:pPr>
        <w:rPr>
          <w:sz w:val="28"/>
          <w:szCs w:val="28"/>
        </w:rPr>
      </w:pPr>
    </w:p>
    <w:p w:rsidR="006366BB" w:rsidRPr="006366BB" w:rsidRDefault="006366BB" w:rsidP="006366BB">
      <w:pPr>
        <w:rPr>
          <w:sz w:val="28"/>
          <w:szCs w:val="28"/>
        </w:rPr>
      </w:pPr>
      <w:r w:rsidRPr="006366BB">
        <w:rPr>
          <w:sz w:val="28"/>
          <w:szCs w:val="28"/>
        </w:rPr>
        <w:t>Секретарь комиссии</w:t>
      </w:r>
      <w:r w:rsidRPr="006366BB">
        <w:rPr>
          <w:sz w:val="28"/>
          <w:szCs w:val="28"/>
        </w:rPr>
        <w:tab/>
      </w:r>
      <w:r w:rsidRPr="006366BB">
        <w:rPr>
          <w:sz w:val="28"/>
          <w:szCs w:val="28"/>
        </w:rPr>
        <w:tab/>
      </w:r>
      <w:r w:rsidRPr="006366BB">
        <w:rPr>
          <w:sz w:val="28"/>
          <w:szCs w:val="28"/>
        </w:rPr>
        <w:tab/>
      </w:r>
      <w:r w:rsidRPr="006366BB">
        <w:rPr>
          <w:sz w:val="28"/>
          <w:szCs w:val="28"/>
        </w:rPr>
        <w:tab/>
      </w:r>
      <w:r w:rsidRPr="006366BB">
        <w:rPr>
          <w:sz w:val="28"/>
          <w:szCs w:val="28"/>
        </w:rPr>
        <w:tab/>
      </w:r>
      <w:r w:rsidRPr="006366BB">
        <w:rPr>
          <w:sz w:val="28"/>
          <w:szCs w:val="28"/>
        </w:rPr>
        <w:tab/>
      </w:r>
      <w:r w:rsidRPr="006366BB">
        <w:rPr>
          <w:sz w:val="28"/>
          <w:szCs w:val="28"/>
        </w:rPr>
        <w:tab/>
      </w:r>
      <w:r w:rsidR="00C72D32">
        <w:rPr>
          <w:sz w:val="28"/>
          <w:szCs w:val="28"/>
        </w:rPr>
        <w:t>В.В.Ярченко</w:t>
      </w:r>
    </w:p>
    <w:p w:rsidR="006366BB" w:rsidRPr="006366BB" w:rsidRDefault="006366BB" w:rsidP="006366BB">
      <w:pPr>
        <w:rPr>
          <w:sz w:val="28"/>
          <w:szCs w:val="28"/>
        </w:rPr>
      </w:pPr>
    </w:p>
    <w:p w:rsidR="006366BB" w:rsidRDefault="006366BB" w:rsidP="006366BB">
      <w:pPr>
        <w:rPr>
          <w:szCs w:val="28"/>
        </w:rPr>
      </w:pPr>
    </w:p>
    <w:p w:rsidR="00876724" w:rsidRDefault="00876724" w:rsidP="00CE28D5">
      <w:pPr>
        <w:rPr>
          <w:sz w:val="28"/>
          <w:szCs w:val="28"/>
        </w:rPr>
        <w:sectPr w:rsidR="00876724">
          <w:headerReference w:type="default" r:id="rId9"/>
          <w:pgSz w:w="11906" w:h="16838"/>
          <w:pgMar w:top="1134" w:right="851" w:bottom="1134" w:left="1701" w:header="709" w:footer="720" w:gutter="0"/>
          <w:pgNumType w:start="1"/>
          <w:cols w:space="720"/>
          <w:titlePg/>
          <w:docGrid w:linePitch="360"/>
        </w:sectPr>
      </w:pPr>
    </w:p>
    <w:p w:rsidR="00606F8D" w:rsidRDefault="00606F8D" w:rsidP="00606F8D">
      <w:pPr>
        <w:pageBreakBefore/>
        <w:widowControl w:val="0"/>
        <w:ind w:left="5245"/>
        <w:jc w:val="center"/>
      </w:pPr>
      <w:r>
        <w:t>УТВЕРЖДЕН</w:t>
      </w:r>
    </w:p>
    <w:p w:rsidR="006366BB" w:rsidRDefault="00606F8D" w:rsidP="00606F8D">
      <w:pPr>
        <w:widowControl w:val="0"/>
        <w:ind w:left="5245"/>
        <w:jc w:val="center"/>
      </w:pPr>
      <w:r>
        <w:t>постановлением Территориальной избира</w:t>
      </w:r>
      <w:r w:rsidR="006366BB">
        <w:t xml:space="preserve">тельной комиссии </w:t>
      </w:r>
    </w:p>
    <w:p w:rsidR="00606F8D" w:rsidRPr="008828BC" w:rsidRDefault="006366BB" w:rsidP="00606F8D">
      <w:pPr>
        <w:widowControl w:val="0"/>
        <w:ind w:left="5245"/>
        <w:jc w:val="center"/>
      </w:pPr>
      <w:r w:rsidRPr="008828BC">
        <w:t xml:space="preserve">города Донецка </w:t>
      </w:r>
      <w:r w:rsidR="00D3663B" w:rsidRPr="008828BC">
        <w:t>Ростовской области</w:t>
      </w:r>
    </w:p>
    <w:p w:rsidR="00606F8D" w:rsidRPr="00E16F96" w:rsidRDefault="006366BB" w:rsidP="00606F8D">
      <w:pPr>
        <w:pStyle w:val="ae"/>
        <w:ind w:left="5245"/>
        <w:jc w:val="center"/>
        <w:rPr>
          <w:sz w:val="24"/>
          <w:szCs w:val="24"/>
        </w:rPr>
      </w:pPr>
      <w:r w:rsidRPr="008828BC">
        <w:rPr>
          <w:sz w:val="24"/>
          <w:szCs w:val="24"/>
        </w:rPr>
        <w:t>от</w:t>
      </w:r>
      <w:r w:rsidR="00C72D32" w:rsidRPr="008828BC">
        <w:rPr>
          <w:sz w:val="24"/>
          <w:szCs w:val="24"/>
        </w:rPr>
        <w:t xml:space="preserve"> 26</w:t>
      </w:r>
      <w:r w:rsidR="001735FF" w:rsidRPr="008828BC">
        <w:rPr>
          <w:sz w:val="24"/>
          <w:szCs w:val="24"/>
        </w:rPr>
        <w:t>.0</w:t>
      </w:r>
      <w:r w:rsidR="00D3663B" w:rsidRPr="008828BC">
        <w:rPr>
          <w:sz w:val="24"/>
          <w:szCs w:val="24"/>
        </w:rPr>
        <w:t>6</w:t>
      </w:r>
      <w:r w:rsidR="001735FF" w:rsidRPr="008828BC">
        <w:rPr>
          <w:sz w:val="24"/>
          <w:szCs w:val="24"/>
        </w:rPr>
        <w:t>.202</w:t>
      </w:r>
      <w:r w:rsidR="00D3663B" w:rsidRPr="008828BC">
        <w:rPr>
          <w:sz w:val="24"/>
          <w:szCs w:val="24"/>
        </w:rPr>
        <w:t>5</w:t>
      </w:r>
      <w:r w:rsidR="00606F8D" w:rsidRPr="008828BC">
        <w:rPr>
          <w:sz w:val="24"/>
          <w:szCs w:val="24"/>
        </w:rPr>
        <w:t xml:space="preserve"> г. № </w:t>
      </w:r>
      <w:r w:rsidR="00C72D32" w:rsidRPr="008828BC">
        <w:rPr>
          <w:sz w:val="24"/>
          <w:szCs w:val="24"/>
        </w:rPr>
        <w:t>127-</w:t>
      </w:r>
      <w:r w:rsidR="008828BC" w:rsidRPr="008828BC">
        <w:rPr>
          <w:sz w:val="24"/>
          <w:szCs w:val="24"/>
        </w:rPr>
        <w:t>9</w:t>
      </w:r>
    </w:p>
    <w:p w:rsidR="00CE28D5" w:rsidRDefault="00CE28D5" w:rsidP="00CE28D5">
      <w:pPr>
        <w:pStyle w:val="ae"/>
        <w:ind w:left="5245"/>
        <w:jc w:val="center"/>
      </w:pPr>
    </w:p>
    <w:p w:rsidR="003C423F" w:rsidRPr="001E3F81" w:rsidRDefault="003C423F" w:rsidP="003C423F">
      <w:pPr>
        <w:jc w:val="center"/>
        <w:rPr>
          <w:sz w:val="28"/>
          <w:szCs w:val="28"/>
        </w:rPr>
      </w:pPr>
      <w:r w:rsidRPr="001E3F81">
        <w:rPr>
          <w:b/>
          <w:sz w:val="28"/>
          <w:szCs w:val="28"/>
        </w:rPr>
        <w:t>Порядок</w:t>
      </w:r>
    </w:p>
    <w:p w:rsidR="003C423F" w:rsidRDefault="003C423F" w:rsidP="003C423F">
      <w:pPr>
        <w:jc w:val="center"/>
        <w:rPr>
          <w:b/>
          <w:sz w:val="28"/>
          <w:szCs w:val="28"/>
        </w:rPr>
      </w:pPr>
      <w:r w:rsidRPr="001E3F81">
        <w:rPr>
          <w:b/>
          <w:sz w:val="28"/>
          <w:szCs w:val="28"/>
        </w:rPr>
        <w:t xml:space="preserve"> приема документов, представляемых кандидатами, </w:t>
      </w:r>
    </w:p>
    <w:p w:rsidR="003C423F" w:rsidRDefault="003C423F" w:rsidP="003C423F">
      <w:pPr>
        <w:jc w:val="center"/>
        <w:rPr>
          <w:b/>
          <w:sz w:val="28"/>
          <w:szCs w:val="28"/>
        </w:rPr>
      </w:pPr>
      <w:r w:rsidRPr="001E3F81">
        <w:rPr>
          <w:b/>
          <w:sz w:val="28"/>
          <w:szCs w:val="28"/>
        </w:rPr>
        <w:t>уполномоченными представителями избирательных объединений в</w:t>
      </w:r>
      <w:r>
        <w:rPr>
          <w:b/>
          <w:sz w:val="28"/>
          <w:szCs w:val="28"/>
        </w:rPr>
        <w:t> </w:t>
      </w:r>
      <w:r w:rsidRPr="001E3F81">
        <w:rPr>
          <w:b/>
          <w:sz w:val="28"/>
          <w:szCs w:val="28"/>
        </w:rPr>
        <w:t>Территориальную</w:t>
      </w:r>
      <w:r>
        <w:rPr>
          <w:b/>
          <w:sz w:val="28"/>
          <w:szCs w:val="28"/>
        </w:rPr>
        <w:t> </w:t>
      </w:r>
      <w:r w:rsidRPr="001E3F81">
        <w:rPr>
          <w:b/>
          <w:sz w:val="28"/>
          <w:szCs w:val="28"/>
        </w:rPr>
        <w:t xml:space="preserve">избирательную комиссию города </w:t>
      </w:r>
      <w:r>
        <w:rPr>
          <w:b/>
          <w:sz w:val="28"/>
          <w:szCs w:val="28"/>
        </w:rPr>
        <w:t xml:space="preserve">Донецка </w:t>
      </w:r>
    </w:p>
    <w:p w:rsidR="003C423F" w:rsidRDefault="003C423F" w:rsidP="003C423F">
      <w:pPr>
        <w:jc w:val="center"/>
        <w:rPr>
          <w:b/>
          <w:sz w:val="28"/>
          <w:szCs w:val="28"/>
        </w:rPr>
      </w:pPr>
      <w:r w:rsidRPr="001E3F81">
        <w:rPr>
          <w:b/>
          <w:sz w:val="28"/>
          <w:szCs w:val="28"/>
        </w:rPr>
        <w:t xml:space="preserve">при проведении выборов депутатов </w:t>
      </w:r>
    </w:p>
    <w:p w:rsidR="003C423F" w:rsidRPr="001E3F81" w:rsidRDefault="003C423F" w:rsidP="003C423F">
      <w:pPr>
        <w:jc w:val="center"/>
        <w:rPr>
          <w:sz w:val="28"/>
          <w:szCs w:val="28"/>
        </w:rPr>
      </w:pPr>
      <w:r>
        <w:rPr>
          <w:b/>
          <w:sz w:val="28"/>
          <w:szCs w:val="28"/>
        </w:rPr>
        <w:t xml:space="preserve">Донецкой </w:t>
      </w:r>
      <w:r w:rsidRPr="001E3F81">
        <w:rPr>
          <w:b/>
          <w:sz w:val="28"/>
          <w:szCs w:val="28"/>
        </w:rPr>
        <w:t xml:space="preserve">городской Думы </w:t>
      </w:r>
      <w:r>
        <w:rPr>
          <w:b/>
          <w:sz w:val="28"/>
          <w:szCs w:val="28"/>
        </w:rPr>
        <w:t>восьмого</w:t>
      </w:r>
      <w:r w:rsidRPr="001E3F81">
        <w:rPr>
          <w:b/>
          <w:sz w:val="28"/>
          <w:szCs w:val="28"/>
        </w:rPr>
        <w:t xml:space="preserve"> созыва </w:t>
      </w:r>
    </w:p>
    <w:p w:rsidR="003C423F" w:rsidRPr="001E3F81" w:rsidRDefault="003C423F" w:rsidP="003C423F">
      <w:pPr>
        <w:jc w:val="center"/>
        <w:rPr>
          <w:b/>
          <w:sz w:val="28"/>
          <w:szCs w:val="28"/>
        </w:rPr>
      </w:pPr>
    </w:p>
    <w:p w:rsidR="003C423F" w:rsidRPr="001E3F81" w:rsidRDefault="003C423F" w:rsidP="003C423F">
      <w:pPr>
        <w:jc w:val="center"/>
        <w:rPr>
          <w:sz w:val="28"/>
          <w:szCs w:val="28"/>
        </w:rPr>
      </w:pPr>
      <w:r w:rsidRPr="001E3F81">
        <w:rPr>
          <w:b/>
          <w:sz w:val="28"/>
          <w:szCs w:val="28"/>
        </w:rPr>
        <w:t>1. Общие положения</w:t>
      </w:r>
    </w:p>
    <w:p w:rsidR="003C423F" w:rsidRPr="001E3F81" w:rsidRDefault="003C423F" w:rsidP="003C423F">
      <w:pPr>
        <w:pStyle w:val="ConsPlusNormal"/>
        <w:widowControl/>
        <w:jc w:val="both"/>
        <w:rPr>
          <w:rFonts w:ascii="Times New Roman" w:hAnsi="Times New Roman" w:cs="Times New Roman"/>
          <w:b/>
          <w:sz w:val="28"/>
          <w:szCs w:val="28"/>
        </w:rPr>
      </w:pPr>
    </w:p>
    <w:p w:rsidR="003C423F" w:rsidRPr="00D751E5" w:rsidRDefault="003C423F" w:rsidP="003C423F">
      <w:pPr>
        <w:tabs>
          <w:tab w:val="left" w:pos="-2410"/>
        </w:tabs>
        <w:ind w:firstLine="709"/>
        <w:jc w:val="both"/>
        <w:rPr>
          <w:sz w:val="28"/>
          <w:szCs w:val="28"/>
        </w:rPr>
      </w:pPr>
      <w:r w:rsidRPr="001E3F81">
        <w:rPr>
          <w:sz w:val="28"/>
          <w:szCs w:val="28"/>
        </w:rPr>
        <w:t>1.1</w:t>
      </w:r>
      <w:r w:rsidRPr="001E3F81">
        <w:rPr>
          <w:sz w:val="28"/>
          <w:szCs w:val="28"/>
        </w:rPr>
        <w:tab/>
        <w:t>Настоящий Порядок разработан в целях реализации положений</w:t>
      </w:r>
      <w:r w:rsidRPr="001E3F81">
        <w:rPr>
          <w:sz w:val="28"/>
          <w:szCs w:val="28"/>
          <w:lang w:eastAsia="ru-RU"/>
        </w:rPr>
        <w:t xml:space="preserve"> Федерального </w:t>
      </w:r>
      <w:hyperlink r:id="rId10" w:history="1">
        <w:r w:rsidRPr="001E3F81">
          <w:rPr>
            <w:sz w:val="28"/>
            <w:szCs w:val="28"/>
            <w:lang w:eastAsia="ru-RU"/>
          </w:rPr>
          <w:t>закона</w:t>
        </w:r>
      </w:hyperlink>
      <w:r w:rsidRPr="001E3F81">
        <w:rPr>
          <w:sz w:val="28"/>
          <w:szCs w:val="28"/>
          <w:lang w:eastAsia="ru-RU"/>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w:t>
      </w:r>
      <w:r w:rsidRPr="001E3F81">
        <w:rPr>
          <w:sz w:val="28"/>
          <w:szCs w:val="28"/>
        </w:rPr>
        <w:t xml:space="preserve">Областного закона от 12.05.2016 № 525-ЗС «О выборах и референдумах в Ростовской области» (далее – Областной закон) и с учетом </w:t>
      </w:r>
      <w:r w:rsidRPr="00D751E5">
        <w:rPr>
          <w:sz w:val="28"/>
          <w:szCs w:val="28"/>
        </w:rPr>
        <w:t xml:space="preserve">перечней и форм документов, представляемых в избирательные комиссии кандидатами, уполномоченными представителями избирательных объединений при проведении выборов депутатов </w:t>
      </w:r>
      <w:r>
        <w:rPr>
          <w:sz w:val="28"/>
          <w:szCs w:val="28"/>
        </w:rPr>
        <w:t>Донецкой</w:t>
      </w:r>
      <w:r w:rsidRPr="00D751E5">
        <w:rPr>
          <w:sz w:val="28"/>
          <w:szCs w:val="28"/>
        </w:rPr>
        <w:t xml:space="preserve"> городской Думы восьмого созыва.</w:t>
      </w:r>
    </w:p>
    <w:p w:rsidR="003C423F" w:rsidRPr="001E3F81" w:rsidRDefault="003C423F" w:rsidP="003C423F">
      <w:pPr>
        <w:tabs>
          <w:tab w:val="left" w:pos="-2410"/>
        </w:tabs>
        <w:ind w:firstLine="709"/>
        <w:jc w:val="both"/>
        <w:rPr>
          <w:sz w:val="28"/>
          <w:szCs w:val="28"/>
        </w:rPr>
      </w:pPr>
      <w:r w:rsidRPr="00D751E5">
        <w:rPr>
          <w:sz w:val="28"/>
          <w:szCs w:val="28"/>
        </w:rPr>
        <w:t>1.2.</w:t>
      </w:r>
      <w:r w:rsidRPr="00D751E5">
        <w:rPr>
          <w:sz w:val="28"/>
          <w:szCs w:val="28"/>
        </w:rPr>
        <w:tab/>
        <w:t>Прием документов осуществляется Рабочей группой или членом Рабочей группы по приему и проверке документов</w:t>
      </w:r>
      <w:r w:rsidRPr="001E3F81">
        <w:rPr>
          <w:sz w:val="28"/>
          <w:szCs w:val="28"/>
        </w:rPr>
        <w:t xml:space="preserve">, представляемых кандидатами, уполномоченными представителями избирательных объединений в Территориальную избирательную комиссию города </w:t>
      </w:r>
      <w:r>
        <w:rPr>
          <w:sz w:val="28"/>
          <w:szCs w:val="28"/>
        </w:rPr>
        <w:t>Донецка</w:t>
      </w:r>
      <w:r w:rsidRPr="001E3F81">
        <w:rPr>
          <w:sz w:val="28"/>
          <w:szCs w:val="28"/>
        </w:rPr>
        <w:t xml:space="preserve"> при проведении выборов депутатов </w:t>
      </w:r>
      <w:r>
        <w:rPr>
          <w:sz w:val="28"/>
          <w:szCs w:val="28"/>
        </w:rPr>
        <w:t>Донецкой</w:t>
      </w:r>
      <w:r w:rsidRPr="001E3F81">
        <w:rPr>
          <w:sz w:val="28"/>
          <w:szCs w:val="28"/>
        </w:rPr>
        <w:t xml:space="preserve"> городской Думы восьмого созыва (далее – Рабочая группа).</w:t>
      </w:r>
    </w:p>
    <w:p w:rsidR="003C423F" w:rsidRPr="001E3F81" w:rsidRDefault="003C423F" w:rsidP="003C423F">
      <w:pPr>
        <w:tabs>
          <w:tab w:val="left" w:pos="-2410"/>
        </w:tabs>
        <w:ind w:firstLine="709"/>
        <w:jc w:val="both"/>
        <w:rPr>
          <w:sz w:val="28"/>
          <w:szCs w:val="28"/>
        </w:rPr>
      </w:pPr>
      <w:r w:rsidRPr="001E3F81">
        <w:rPr>
          <w:sz w:val="28"/>
          <w:szCs w:val="28"/>
        </w:rPr>
        <w:t>1.3.</w:t>
      </w:r>
      <w:r w:rsidRPr="001E3F81">
        <w:rPr>
          <w:sz w:val="28"/>
          <w:szCs w:val="28"/>
        </w:rPr>
        <w:tab/>
        <w:t xml:space="preserve">В целях обеспечения качественной обработки принимаемых избирательных документов их прием производится Рабочей группой </w:t>
      </w:r>
      <w:r w:rsidRPr="006053CA">
        <w:rPr>
          <w:sz w:val="28"/>
          <w:szCs w:val="28"/>
        </w:rPr>
        <w:t>ежедневно с 9</w:t>
      </w:r>
      <w:r w:rsidRPr="006053CA">
        <w:rPr>
          <w:sz w:val="28"/>
          <w:szCs w:val="28"/>
          <w:vertAlign w:val="superscript"/>
        </w:rPr>
        <w:t xml:space="preserve">00 </w:t>
      </w:r>
      <w:r w:rsidRPr="006053CA">
        <w:rPr>
          <w:sz w:val="28"/>
          <w:szCs w:val="28"/>
        </w:rPr>
        <w:t>часов до 18</w:t>
      </w:r>
      <w:r w:rsidRPr="006053CA">
        <w:rPr>
          <w:sz w:val="28"/>
          <w:szCs w:val="28"/>
          <w:vertAlign w:val="superscript"/>
        </w:rPr>
        <w:t>00</w:t>
      </w:r>
      <w:r w:rsidRPr="006053CA">
        <w:rPr>
          <w:sz w:val="28"/>
          <w:szCs w:val="28"/>
        </w:rPr>
        <w:t xml:space="preserve"> часов,</w:t>
      </w:r>
      <w:r w:rsidRPr="001E3F81">
        <w:rPr>
          <w:sz w:val="28"/>
          <w:szCs w:val="28"/>
        </w:rPr>
        <w:t xml:space="preserve"> начиная со дня, с которого</w:t>
      </w:r>
      <w:r w:rsidRPr="001E3F81">
        <w:rPr>
          <w:sz w:val="28"/>
          <w:szCs w:val="28"/>
        </w:rPr>
        <w:br/>
        <w:t>в соответствии с Областным законом комиссии могут уведомляться</w:t>
      </w:r>
      <w:r w:rsidRPr="001E3F81">
        <w:rPr>
          <w:sz w:val="28"/>
          <w:szCs w:val="28"/>
        </w:rPr>
        <w:br/>
        <w:t xml:space="preserve">о выдвижении кандидатов. По согласованию с кандидатами, избирательными объединениями (уполномоченными представителями избирательных объединений) в указанном интервале определяются конкретные дата и время представления в Территориальную избирательную комиссию города </w:t>
      </w:r>
      <w:r>
        <w:rPr>
          <w:sz w:val="28"/>
          <w:szCs w:val="28"/>
        </w:rPr>
        <w:t>Донецка</w:t>
      </w:r>
      <w:r w:rsidRPr="001E3F81">
        <w:rPr>
          <w:sz w:val="28"/>
          <w:szCs w:val="28"/>
        </w:rPr>
        <w:t xml:space="preserve"> (далее – Комиссия) избирательных документов.</w:t>
      </w:r>
    </w:p>
    <w:p w:rsidR="003C423F" w:rsidRPr="001E3F81" w:rsidRDefault="003C423F" w:rsidP="003C423F">
      <w:pPr>
        <w:tabs>
          <w:tab w:val="left" w:pos="-2410"/>
        </w:tabs>
        <w:ind w:firstLine="709"/>
        <w:jc w:val="both"/>
        <w:rPr>
          <w:sz w:val="28"/>
          <w:szCs w:val="28"/>
        </w:rPr>
      </w:pPr>
      <w:r w:rsidRPr="001E3F81">
        <w:rPr>
          <w:sz w:val="28"/>
          <w:szCs w:val="28"/>
        </w:rPr>
        <w:t>1.4.</w:t>
      </w:r>
      <w:r w:rsidRPr="001E3F81">
        <w:rPr>
          <w:sz w:val="28"/>
          <w:szCs w:val="28"/>
        </w:rPr>
        <w:tab/>
        <w:t>Для обеспечения готовности Рабочей группы к приему документов кандидатам,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w:t>
      </w:r>
      <w:r w:rsidR="003A0542">
        <w:rPr>
          <w:sz w:val="28"/>
          <w:szCs w:val="28"/>
        </w:rPr>
        <w:t xml:space="preserve"> </w:t>
      </w:r>
      <w:r w:rsidRPr="001E3F81">
        <w:rPr>
          <w:sz w:val="28"/>
          <w:szCs w:val="28"/>
        </w:rPr>
        <w:t>к рассмотрению избирательные документы.</w:t>
      </w:r>
    </w:p>
    <w:p w:rsidR="003C423F" w:rsidRPr="001E3F81" w:rsidRDefault="003C423F" w:rsidP="003C423F">
      <w:pPr>
        <w:tabs>
          <w:tab w:val="left" w:pos="-2410"/>
        </w:tabs>
        <w:ind w:firstLine="709"/>
        <w:jc w:val="both"/>
        <w:rPr>
          <w:sz w:val="28"/>
          <w:szCs w:val="28"/>
        </w:rPr>
      </w:pPr>
      <w:r w:rsidRPr="001E3F81">
        <w:rPr>
          <w:rFonts w:eastAsia="Calibri"/>
          <w:sz w:val="28"/>
          <w:szCs w:val="28"/>
          <w:lang w:eastAsia="en-US"/>
        </w:rPr>
        <w:t>1.5.</w:t>
      </w:r>
      <w:r w:rsidRPr="001E3F81">
        <w:rPr>
          <w:rFonts w:eastAsia="Calibri"/>
          <w:sz w:val="28"/>
          <w:szCs w:val="28"/>
          <w:lang w:eastAsia="en-US"/>
        </w:rPr>
        <w:tab/>
        <w:t>Принятые документы регистрируются в журнале регистрации входящих документов по выдвижению (регистрации) кандидатов.</w:t>
      </w:r>
    </w:p>
    <w:p w:rsidR="003C423F" w:rsidRPr="001E3F81" w:rsidRDefault="003C423F" w:rsidP="003C423F">
      <w:pPr>
        <w:tabs>
          <w:tab w:val="left" w:pos="-2410"/>
        </w:tabs>
        <w:ind w:firstLine="709"/>
        <w:jc w:val="both"/>
        <w:rPr>
          <w:sz w:val="28"/>
          <w:szCs w:val="28"/>
        </w:rPr>
      </w:pPr>
      <w:r w:rsidRPr="001E3F81">
        <w:rPr>
          <w:rFonts w:eastAsia="Calibri"/>
          <w:sz w:val="28"/>
          <w:szCs w:val="28"/>
          <w:lang w:eastAsia="en-US"/>
        </w:rPr>
        <w:t>1.6.</w:t>
      </w:r>
      <w:r w:rsidRPr="001E3F81">
        <w:rPr>
          <w:rFonts w:eastAsia="Calibri"/>
          <w:sz w:val="28"/>
          <w:szCs w:val="28"/>
          <w:lang w:eastAsia="en-US"/>
        </w:rPr>
        <w:tab/>
        <w:t>Документы, которые необходимо представлять в машиночитаемом виде, представляются на электронном носителе (CD, DVD, USB-накопитель) в виде соответствующих файлов.</w:t>
      </w:r>
    </w:p>
    <w:p w:rsidR="003C423F" w:rsidRPr="001E3F81" w:rsidRDefault="003C423F" w:rsidP="003C423F">
      <w:pPr>
        <w:tabs>
          <w:tab w:val="left" w:pos="-2410"/>
        </w:tabs>
        <w:ind w:firstLine="709"/>
        <w:jc w:val="both"/>
        <w:rPr>
          <w:sz w:val="28"/>
          <w:szCs w:val="28"/>
        </w:rPr>
      </w:pPr>
      <w:r w:rsidRPr="001E3F81">
        <w:rPr>
          <w:sz w:val="28"/>
          <w:szCs w:val="28"/>
        </w:rPr>
        <w:t>1.7.</w:t>
      </w:r>
      <w:r w:rsidRPr="001E3F81">
        <w:rPr>
          <w:sz w:val="28"/>
          <w:szCs w:val="28"/>
        </w:rPr>
        <w:tab/>
        <w:t>При приеме документов может осуществляться аудио- и (или) видеозапись, о чем информируются лица, представляющие документы.</w:t>
      </w:r>
    </w:p>
    <w:p w:rsidR="003C423F" w:rsidRPr="001E3F81" w:rsidRDefault="003C423F" w:rsidP="003C423F">
      <w:pPr>
        <w:tabs>
          <w:tab w:val="left" w:pos="-2410"/>
        </w:tabs>
        <w:ind w:firstLine="709"/>
        <w:jc w:val="both"/>
        <w:rPr>
          <w:sz w:val="28"/>
          <w:szCs w:val="28"/>
        </w:rPr>
      </w:pPr>
      <w:r w:rsidRPr="001E3F81">
        <w:rPr>
          <w:sz w:val="28"/>
          <w:szCs w:val="28"/>
        </w:rPr>
        <w:t>1.8.</w:t>
      </w:r>
      <w:r w:rsidRPr="001E3F81">
        <w:rPr>
          <w:sz w:val="28"/>
          <w:szCs w:val="28"/>
        </w:rPr>
        <w:tab/>
        <w:t>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также документа, подтверждающего его полномочия (решение о назначении уполномоченного представителя избирательного объединения).</w:t>
      </w:r>
    </w:p>
    <w:p w:rsidR="003C423F" w:rsidRPr="001E3F81" w:rsidRDefault="003C423F" w:rsidP="003C423F">
      <w:pPr>
        <w:tabs>
          <w:tab w:val="left" w:pos="-2410"/>
        </w:tabs>
        <w:ind w:firstLine="709"/>
        <w:jc w:val="both"/>
        <w:rPr>
          <w:sz w:val="28"/>
          <w:szCs w:val="28"/>
        </w:rPr>
      </w:pPr>
      <w:r w:rsidRPr="001E3F81">
        <w:rPr>
          <w:rFonts w:eastAsia="Calibri"/>
          <w:sz w:val="28"/>
          <w:szCs w:val="28"/>
          <w:lang w:eastAsia="en-US"/>
        </w:rPr>
        <w:t>1.9.</w:t>
      </w:r>
      <w:r w:rsidRPr="001E3F81">
        <w:rPr>
          <w:rFonts w:eastAsia="Calibri"/>
          <w:sz w:val="28"/>
          <w:szCs w:val="28"/>
          <w:lang w:eastAsia="en-US"/>
        </w:rPr>
        <w:tab/>
        <w:t xml:space="preserve">Руководитель Рабочей группы организует проверку представленных </w:t>
      </w:r>
      <w:r w:rsidRPr="001E3F81">
        <w:rPr>
          <w:sz w:val="28"/>
          <w:szCs w:val="28"/>
        </w:rPr>
        <w:t xml:space="preserve">избирательных </w:t>
      </w:r>
      <w:r w:rsidRPr="001E3F81">
        <w:rPr>
          <w:rFonts w:eastAsia="Calibri"/>
          <w:sz w:val="28"/>
          <w:szCs w:val="28"/>
          <w:lang w:eastAsia="en-US"/>
        </w:rPr>
        <w:t>документов.</w:t>
      </w:r>
    </w:p>
    <w:p w:rsidR="003C423F" w:rsidRPr="001E3F81" w:rsidRDefault="003C423F" w:rsidP="003C423F">
      <w:pPr>
        <w:tabs>
          <w:tab w:val="left" w:pos="-2410"/>
        </w:tabs>
        <w:ind w:firstLine="709"/>
        <w:jc w:val="both"/>
        <w:rPr>
          <w:sz w:val="28"/>
          <w:szCs w:val="28"/>
        </w:rPr>
      </w:pPr>
      <w:r w:rsidRPr="001E3F81">
        <w:rPr>
          <w:rFonts w:eastAsia="Calibri"/>
          <w:sz w:val="28"/>
          <w:szCs w:val="28"/>
          <w:lang w:eastAsia="en-US"/>
        </w:rPr>
        <w:t>1.10.</w:t>
      </w:r>
      <w:r w:rsidRPr="001E3F81">
        <w:rPr>
          <w:rFonts w:eastAsia="Calibri"/>
          <w:sz w:val="28"/>
          <w:szCs w:val="28"/>
          <w:lang w:eastAsia="en-US"/>
        </w:rPr>
        <w:tab/>
        <w:t>После официального опубликования результатов выборов избирательные документы передаются в архив Комиссии и хранятся</w:t>
      </w:r>
      <w:r w:rsidRPr="001E3F81">
        <w:rPr>
          <w:rFonts w:eastAsia="Calibri"/>
          <w:sz w:val="28"/>
          <w:szCs w:val="28"/>
          <w:lang w:eastAsia="en-US"/>
        </w:rPr>
        <w:br/>
        <w:t>в течение сроков, установленных действующих законодательством.</w:t>
      </w:r>
    </w:p>
    <w:p w:rsidR="003C423F" w:rsidRDefault="003C423F" w:rsidP="003C423F">
      <w:pPr>
        <w:tabs>
          <w:tab w:val="left" w:pos="-2410"/>
        </w:tabs>
        <w:ind w:firstLine="709"/>
        <w:jc w:val="both"/>
        <w:rPr>
          <w:sz w:val="28"/>
          <w:szCs w:val="28"/>
        </w:rPr>
      </w:pPr>
      <w:r w:rsidRPr="001E3F81">
        <w:rPr>
          <w:sz w:val="28"/>
          <w:szCs w:val="28"/>
        </w:rPr>
        <w:t>1.11.</w:t>
      </w:r>
      <w:r w:rsidRPr="001E3F81">
        <w:rPr>
          <w:sz w:val="28"/>
          <w:szCs w:val="28"/>
        </w:rPr>
        <w:tab/>
        <w:t>Ответственность за представление избирательных документов, полноту и достоверность содержащихся в них сведений, а также</w:t>
      </w:r>
      <w:r w:rsidRPr="001E3F81">
        <w:rPr>
          <w:sz w:val="28"/>
          <w:szCs w:val="28"/>
        </w:rPr>
        <w:br/>
        <w:t>за соответствие оформления представляемых документов требованиям закона несет кандидат, избирательное объединение.</w:t>
      </w:r>
    </w:p>
    <w:p w:rsidR="003C423F" w:rsidRPr="001E3F81" w:rsidRDefault="003C423F" w:rsidP="003C423F">
      <w:pPr>
        <w:tabs>
          <w:tab w:val="left" w:pos="-2410"/>
        </w:tabs>
        <w:ind w:firstLine="709"/>
        <w:jc w:val="both"/>
        <w:rPr>
          <w:sz w:val="28"/>
          <w:szCs w:val="28"/>
        </w:rPr>
      </w:pPr>
      <w:r>
        <w:rPr>
          <w:sz w:val="28"/>
          <w:szCs w:val="28"/>
        </w:rPr>
        <w:t>1.12.</w:t>
      </w:r>
      <w:r>
        <w:rPr>
          <w:sz w:val="28"/>
          <w:szCs w:val="28"/>
        </w:rPr>
        <w:tab/>
        <w:t>П</w:t>
      </w:r>
      <w:r w:rsidRPr="00622BC1">
        <w:rPr>
          <w:sz w:val="28"/>
          <w:szCs w:val="28"/>
        </w:rPr>
        <w:t xml:space="preserve">ри оформлении </w:t>
      </w:r>
      <w:r>
        <w:rPr>
          <w:sz w:val="28"/>
          <w:szCs w:val="28"/>
        </w:rPr>
        <w:t xml:space="preserve">приложений 1-7 к </w:t>
      </w:r>
      <w:r w:rsidRPr="00622BC1">
        <w:rPr>
          <w:sz w:val="28"/>
          <w:szCs w:val="28"/>
        </w:rPr>
        <w:t>настояще</w:t>
      </w:r>
      <w:r>
        <w:rPr>
          <w:sz w:val="28"/>
          <w:szCs w:val="28"/>
        </w:rPr>
        <w:t>му</w:t>
      </w:r>
      <w:r w:rsidR="003A0542">
        <w:rPr>
          <w:sz w:val="28"/>
          <w:szCs w:val="28"/>
        </w:rPr>
        <w:t xml:space="preserve"> </w:t>
      </w:r>
      <w:r>
        <w:rPr>
          <w:sz w:val="28"/>
          <w:szCs w:val="28"/>
        </w:rPr>
        <w:t>Порядку</w:t>
      </w:r>
      <w:r w:rsidRPr="00622BC1">
        <w:rPr>
          <w:sz w:val="28"/>
          <w:szCs w:val="28"/>
        </w:rPr>
        <w:t xml:space="preserve">, слова «Приложение № </w:t>
      </w:r>
      <w:r>
        <w:rPr>
          <w:sz w:val="28"/>
          <w:szCs w:val="28"/>
        </w:rPr>
        <w:t>1-7</w:t>
      </w:r>
      <w:r w:rsidRPr="00622BC1">
        <w:rPr>
          <w:sz w:val="28"/>
          <w:szCs w:val="28"/>
        </w:rPr>
        <w:t xml:space="preserve"> к постановлению Территориальной избирательной комиссии города </w:t>
      </w:r>
      <w:r w:rsidR="005E31D1">
        <w:rPr>
          <w:sz w:val="28"/>
          <w:szCs w:val="28"/>
        </w:rPr>
        <w:t>Донецка</w:t>
      </w:r>
      <w:r w:rsidRPr="00622BC1">
        <w:rPr>
          <w:sz w:val="28"/>
          <w:szCs w:val="28"/>
        </w:rPr>
        <w:t xml:space="preserve"> от ________ № ___», линейки и текст под ними, примечания и сноски могут не воспроизводиться.</w:t>
      </w:r>
    </w:p>
    <w:p w:rsidR="003C423F" w:rsidRDefault="003C423F" w:rsidP="003C423F">
      <w:pPr>
        <w:pStyle w:val="af"/>
        <w:tabs>
          <w:tab w:val="left" w:pos="1276"/>
        </w:tabs>
        <w:ind w:left="708"/>
        <w:jc w:val="both"/>
        <w:rPr>
          <w:szCs w:val="28"/>
        </w:rPr>
      </w:pPr>
    </w:p>
    <w:p w:rsidR="003C423F" w:rsidRPr="005E31D1" w:rsidRDefault="003C423F" w:rsidP="005E31D1">
      <w:pPr>
        <w:pStyle w:val="af"/>
        <w:ind w:left="0"/>
        <w:rPr>
          <w:b/>
          <w:szCs w:val="28"/>
        </w:rPr>
      </w:pPr>
      <w:r w:rsidRPr="00044281">
        <w:rPr>
          <w:b/>
          <w:szCs w:val="28"/>
        </w:rPr>
        <w:t>2. Выдвижение кандидатов избирательными объединениями</w:t>
      </w:r>
    </w:p>
    <w:p w:rsidR="003C423F" w:rsidRPr="00646FB2" w:rsidRDefault="003C423F" w:rsidP="003C423F">
      <w:pPr>
        <w:ind w:firstLine="709"/>
        <w:jc w:val="both"/>
        <w:rPr>
          <w:sz w:val="28"/>
          <w:szCs w:val="28"/>
        </w:rPr>
      </w:pPr>
      <w:r w:rsidRPr="00646FB2">
        <w:rPr>
          <w:sz w:val="28"/>
          <w:szCs w:val="28"/>
        </w:rPr>
        <w:t>2.1.</w:t>
      </w:r>
      <w:r w:rsidRPr="00646FB2">
        <w:rPr>
          <w:sz w:val="28"/>
          <w:szCs w:val="28"/>
        </w:rPr>
        <w:tab/>
        <w:t>В соответствии с подпунктом 25 статьи 2 Федерального закона при проведении выборов депутатов представительных органов муниципальных образований по одномандатным избирательным округам избирательными объединениями являются:</w:t>
      </w:r>
    </w:p>
    <w:p w:rsidR="003C423F" w:rsidRPr="00646FB2" w:rsidRDefault="003C423F" w:rsidP="003C423F">
      <w:pPr>
        <w:pStyle w:val="af"/>
        <w:ind w:left="0" w:firstLine="709"/>
        <w:jc w:val="both"/>
        <w:rPr>
          <w:szCs w:val="28"/>
        </w:rPr>
      </w:pPr>
      <w:r w:rsidRPr="00646FB2">
        <w:rPr>
          <w:szCs w:val="28"/>
        </w:rPr>
        <w:t>2.1.1.</w:t>
      </w:r>
      <w:r w:rsidRPr="00646FB2">
        <w:rPr>
          <w:szCs w:val="28"/>
        </w:rPr>
        <w:tab/>
        <w:t>Политическая партия, имеющая в соответствии со статьей 36 Федерального закона от 11.07.2001 № 95-ФЗ «О политических партиях»  (далее – Федеральный закон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Pr>
          <w:szCs w:val="28"/>
        </w:rPr>
        <w:t> </w:t>
      </w:r>
      <w:r w:rsidRPr="00646FB2">
        <w:rPr>
          <w:szCs w:val="28"/>
        </w:rPr>
        <w:t>95-ФЗ, уставом политической партии право участвовать в выборах соответствующего уровня.</w:t>
      </w:r>
    </w:p>
    <w:p w:rsidR="003C423F" w:rsidRPr="00646FB2" w:rsidRDefault="003C423F" w:rsidP="003C423F">
      <w:pPr>
        <w:pStyle w:val="af"/>
        <w:ind w:left="0" w:firstLine="709"/>
        <w:jc w:val="both"/>
        <w:rPr>
          <w:szCs w:val="28"/>
        </w:rPr>
      </w:pPr>
      <w:r w:rsidRPr="00646FB2">
        <w:rPr>
          <w:szCs w:val="28"/>
        </w:rPr>
        <w:t>2.1.2.</w:t>
      </w:r>
      <w:r w:rsidRPr="00646FB2">
        <w:rPr>
          <w:szCs w:val="28"/>
        </w:rPr>
        <w:tab/>
        <w:t>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w:t>
      </w:r>
      <w:r w:rsidR="003A0542">
        <w:rPr>
          <w:szCs w:val="28"/>
        </w:rPr>
        <w:t xml:space="preserve"> </w:t>
      </w:r>
      <w:r w:rsidRPr="00646FB2">
        <w:rPr>
          <w:szCs w:val="28"/>
        </w:rPr>
        <w:t>в его устав изменения и дополнения, предусматривающие участие в выборах, должны быть зарегистрированы не позднее чем з</w:t>
      </w:r>
      <w:r>
        <w:rPr>
          <w:szCs w:val="28"/>
        </w:rPr>
        <w:t xml:space="preserve">а один год до дня голосования, </w:t>
      </w:r>
      <w:r w:rsidRPr="00646FB2">
        <w:rPr>
          <w:szCs w:val="28"/>
        </w:rP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3C423F" w:rsidRPr="00646FB2" w:rsidRDefault="003C423F" w:rsidP="003C423F">
      <w:pPr>
        <w:pStyle w:val="af"/>
        <w:ind w:left="0" w:firstLine="709"/>
        <w:jc w:val="both"/>
        <w:rPr>
          <w:szCs w:val="28"/>
        </w:rPr>
      </w:pPr>
      <w:r w:rsidRPr="00646FB2">
        <w:rPr>
          <w:szCs w:val="28"/>
        </w:rPr>
        <w:t>2.2.</w:t>
      </w:r>
      <w:r w:rsidRPr="00646FB2">
        <w:rPr>
          <w:szCs w:val="28"/>
        </w:rPr>
        <w:tab/>
        <w:t xml:space="preserve">Избирательное объединение обязано извещать </w:t>
      </w:r>
      <w:r>
        <w:rPr>
          <w:szCs w:val="28"/>
        </w:rPr>
        <w:t>Комиссию</w:t>
      </w:r>
      <w:r w:rsidRPr="00646FB2">
        <w:rPr>
          <w:szCs w:val="28"/>
        </w:rPr>
        <w:t xml:space="preserve"> о проведении мероприятий, связанных с выдвижением своих кандидатов в депутаты представительного органа муниципального образования:</w:t>
      </w:r>
    </w:p>
    <w:p w:rsidR="003C423F" w:rsidRPr="00646FB2" w:rsidRDefault="003C423F" w:rsidP="003C423F">
      <w:pPr>
        <w:pStyle w:val="af"/>
        <w:ind w:left="0" w:firstLine="709"/>
        <w:jc w:val="both"/>
        <w:rPr>
          <w:szCs w:val="28"/>
        </w:rPr>
      </w:pPr>
      <w:r w:rsidRPr="00646FB2">
        <w:rPr>
          <w:szCs w:val="28"/>
        </w:rPr>
        <w:t xml:space="preserve">не позднее чем за один день до дня проведения мероприятия при его проведении в пределах населенного пункта, в котором расположена </w:t>
      </w:r>
      <w:r>
        <w:rPr>
          <w:szCs w:val="28"/>
        </w:rPr>
        <w:t>Комиссия</w:t>
      </w:r>
      <w:r w:rsidRPr="00646FB2">
        <w:rPr>
          <w:szCs w:val="28"/>
        </w:rPr>
        <w:t>;</w:t>
      </w:r>
    </w:p>
    <w:p w:rsidR="003C423F" w:rsidRPr="00646FB2" w:rsidRDefault="003C423F" w:rsidP="003C423F">
      <w:pPr>
        <w:pStyle w:val="af"/>
        <w:ind w:left="0" w:firstLine="709"/>
        <w:jc w:val="both"/>
        <w:rPr>
          <w:szCs w:val="28"/>
        </w:rPr>
      </w:pPr>
      <w:r w:rsidRPr="00646FB2">
        <w:rPr>
          <w:szCs w:val="28"/>
        </w:rPr>
        <w:t>не позднее чем за три дня до дня проведения мероприятия при его проведении за пределами указанного населенного пункта.</w:t>
      </w:r>
    </w:p>
    <w:p w:rsidR="003C423F" w:rsidRPr="00646FB2" w:rsidRDefault="003C423F" w:rsidP="003C423F">
      <w:pPr>
        <w:pStyle w:val="af"/>
        <w:ind w:left="0" w:firstLine="709"/>
        <w:jc w:val="both"/>
        <w:rPr>
          <w:szCs w:val="28"/>
        </w:rPr>
      </w:pPr>
      <w:r w:rsidRPr="00646FB2">
        <w:rPr>
          <w:szCs w:val="28"/>
        </w:rPr>
        <w:t xml:space="preserve">Избирательное объединение обязано допускать представителей </w:t>
      </w:r>
      <w:r>
        <w:rPr>
          <w:szCs w:val="28"/>
        </w:rPr>
        <w:t xml:space="preserve">Комиссии </w:t>
      </w:r>
      <w:r w:rsidRPr="00646FB2">
        <w:rPr>
          <w:szCs w:val="28"/>
        </w:rPr>
        <w:t>на указанные мероприятия.</w:t>
      </w:r>
    </w:p>
    <w:p w:rsidR="003C423F" w:rsidRPr="00646FB2" w:rsidRDefault="003C423F" w:rsidP="003C423F">
      <w:pPr>
        <w:pStyle w:val="af"/>
        <w:ind w:left="0" w:firstLine="709"/>
        <w:jc w:val="both"/>
        <w:rPr>
          <w:szCs w:val="28"/>
        </w:rPr>
      </w:pPr>
      <w:r w:rsidRPr="00646FB2">
        <w:rPr>
          <w:szCs w:val="28"/>
        </w:rPr>
        <w:t>Избирательные объединения в ходе проведения мероприятий, по требованию представителей Комисси</w:t>
      </w:r>
      <w:r>
        <w:rPr>
          <w:szCs w:val="28"/>
        </w:rPr>
        <w:t>и</w:t>
      </w:r>
      <w:r w:rsidRPr="00646FB2">
        <w:rPr>
          <w:szCs w:val="28"/>
        </w:rPr>
        <w:t xml:space="preserve"> обязаны знакомить их с документами, которые связаны с созывом, организацией и проведением данных мероприятий и необходимы Комисси</w:t>
      </w:r>
      <w:r>
        <w:rPr>
          <w:szCs w:val="28"/>
        </w:rPr>
        <w:t>и</w:t>
      </w:r>
      <w:r w:rsidRPr="00646FB2">
        <w:rPr>
          <w:szCs w:val="28"/>
        </w:rPr>
        <w:t xml:space="preserve"> для реализации их полномочий (в том числе проверки Комисси</w:t>
      </w:r>
      <w:r>
        <w:rPr>
          <w:szCs w:val="28"/>
        </w:rPr>
        <w:t>ей</w:t>
      </w:r>
      <w:r w:rsidRPr="00646FB2">
        <w:rPr>
          <w:szCs w:val="28"/>
        </w:rPr>
        <w:t xml:space="preserve"> соблюдения политическими партиями, их региональными отделениями и иными структурными подразделениями требований законодательства Российской Федерации к выдвижению кандидатов (списков кандидатов) в депутаты органов местного самоуправления), а также предоставлять копии указанных документов. </w:t>
      </w:r>
    </w:p>
    <w:p w:rsidR="003C423F" w:rsidRPr="00646FB2" w:rsidRDefault="003C423F" w:rsidP="003C423F">
      <w:pPr>
        <w:pStyle w:val="af"/>
        <w:ind w:left="0" w:firstLine="709"/>
        <w:jc w:val="both"/>
        <w:rPr>
          <w:szCs w:val="28"/>
        </w:rPr>
      </w:pPr>
      <w:r w:rsidRPr="00646FB2">
        <w:rPr>
          <w:szCs w:val="28"/>
        </w:rPr>
        <w:t>2.3.</w:t>
      </w:r>
      <w:r w:rsidRPr="00646FB2">
        <w:rPr>
          <w:szCs w:val="28"/>
        </w:rPr>
        <w:tab/>
        <w:t xml:space="preserve">Извещать Комиссию о проведении мероприятий целесообразно 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(Приложение № 1). </w:t>
      </w:r>
    </w:p>
    <w:p w:rsidR="007341EE" w:rsidRDefault="003C423F" w:rsidP="007341EE">
      <w:pPr>
        <w:pStyle w:val="af"/>
        <w:ind w:left="0" w:firstLine="709"/>
        <w:jc w:val="both"/>
        <w:rPr>
          <w:szCs w:val="28"/>
        </w:rPr>
      </w:pPr>
      <w:r w:rsidRPr="000F6AFB">
        <w:rPr>
          <w:szCs w:val="28"/>
        </w:rPr>
        <w:t xml:space="preserve">Указанное извещение в адрес </w:t>
      </w:r>
      <w:r>
        <w:rPr>
          <w:szCs w:val="28"/>
        </w:rPr>
        <w:t>Комиссии</w:t>
      </w:r>
      <w:r w:rsidRPr="000F6AFB">
        <w:rPr>
          <w:szCs w:val="28"/>
        </w:rPr>
        <w:t xml:space="preserve">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w:t>
      </w:r>
      <w:r>
        <w:rPr>
          <w:szCs w:val="28"/>
        </w:rPr>
        <w:t>Комиссией</w:t>
      </w:r>
      <w:r w:rsidRPr="000F6AFB">
        <w:rPr>
          <w:szCs w:val="28"/>
        </w:rPr>
        <w:t xml:space="preserve"> своего представителя для участия в указанном мероприятии, в исключительных случаях – телефонограммой. Представителям избирательного объединения рекомендуется убедиться по телефону или иным способом в том, что </w:t>
      </w:r>
      <w:r>
        <w:rPr>
          <w:szCs w:val="28"/>
        </w:rPr>
        <w:t>Комиссия</w:t>
      </w:r>
      <w:r w:rsidRPr="000F6AFB">
        <w:rPr>
          <w:szCs w:val="28"/>
        </w:rPr>
        <w:t xml:space="preserve"> получила соответствующее извещение о проведении мероприятия.</w:t>
      </w:r>
    </w:p>
    <w:p w:rsidR="003C423F" w:rsidRPr="006053CA" w:rsidRDefault="007341EE" w:rsidP="007341EE">
      <w:pPr>
        <w:pStyle w:val="af"/>
        <w:ind w:left="0" w:firstLine="709"/>
        <w:jc w:val="both"/>
        <w:rPr>
          <w:szCs w:val="28"/>
        </w:rPr>
      </w:pPr>
      <w:r>
        <w:rPr>
          <w:szCs w:val="28"/>
        </w:rPr>
        <w:t xml:space="preserve">2.4. </w:t>
      </w:r>
      <w:r w:rsidR="003C423F" w:rsidRPr="006053CA">
        <w:rPr>
          <w:szCs w:val="28"/>
        </w:rPr>
        <w:t>В случае несоблюдения избирательным объединением требований, предусмотренных пунктами 2.2, 2.3 настоящих Методических рекомендаций, организующая выборы ТИК обязана известить об этом ГУ Минюста России по РО.</w:t>
      </w:r>
    </w:p>
    <w:p w:rsidR="003C423F" w:rsidRPr="006053CA" w:rsidRDefault="007341EE" w:rsidP="003C423F">
      <w:pPr>
        <w:pStyle w:val="af"/>
        <w:ind w:left="0" w:firstLine="709"/>
        <w:jc w:val="both"/>
        <w:rPr>
          <w:szCs w:val="28"/>
        </w:rPr>
      </w:pPr>
      <w:r>
        <w:rPr>
          <w:szCs w:val="28"/>
        </w:rPr>
        <w:t>2.5.</w:t>
      </w:r>
      <w:r w:rsidR="003C423F" w:rsidRPr="006053CA">
        <w:rPr>
          <w:szCs w:val="28"/>
        </w:rPr>
        <w:tab/>
        <w:t>Незамедлительно после получения извещения избирательного объединения о проведении мероприятия по выдвижению кандидатов Комиссии рекомендуется уведомлять ГУ Минюста России по РО о данном факте.</w:t>
      </w:r>
    </w:p>
    <w:p w:rsidR="003C423F" w:rsidRDefault="005E31D1" w:rsidP="003C423F">
      <w:pPr>
        <w:pStyle w:val="af"/>
        <w:ind w:left="0" w:firstLine="709"/>
        <w:jc w:val="both"/>
        <w:rPr>
          <w:szCs w:val="28"/>
        </w:rPr>
      </w:pPr>
      <w:r>
        <w:rPr>
          <w:szCs w:val="28"/>
        </w:rPr>
        <w:t>Комиссии</w:t>
      </w:r>
      <w:r w:rsidR="003C423F" w:rsidRPr="006053CA">
        <w:rPr>
          <w:szCs w:val="28"/>
        </w:rPr>
        <w:t xml:space="preserve">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3C423F" w:rsidRPr="00646FB2" w:rsidRDefault="007341EE" w:rsidP="003C423F">
      <w:pPr>
        <w:pStyle w:val="af"/>
        <w:ind w:left="0" w:firstLine="709"/>
        <w:jc w:val="both"/>
        <w:rPr>
          <w:szCs w:val="28"/>
        </w:rPr>
      </w:pPr>
      <w:r>
        <w:rPr>
          <w:szCs w:val="28"/>
        </w:rPr>
        <w:t>2.6</w:t>
      </w:r>
      <w:r w:rsidR="003C423F" w:rsidRPr="00646FB2">
        <w:rPr>
          <w:szCs w:val="28"/>
        </w:rPr>
        <w:t>.</w:t>
      </w:r>
      <w:r w:rsidR="003C423F" w:rsidRPr="00646FB2">
        <w:rPr>
          <w:szCs w:val="28"/>
        </w:rPr>
        <w:tab/>
        <w:t>Комисси</w:t>
      </w:r>
      <w:r w:rsidR="003C423F">
        <w:rPr>
          <w:szCs w:val="28"/>
        </w:rPr>
        <w:t>я</w:t>
      </w:r>
      <w:r w:rsidR="003C423F" w:rsidRPr="00646FB2">
        <w:rPr>
          <w:szCs w:val="28"/>
        </w:rPr>
        <w:t xml:space="preserve"> для присутствия на мероприятии по выдвижению кандидатов может направить представителя. Рекомендуется выдавать представителю письмо Комисси</w:t>
      </w:r>
      <w:r w:rsidR="003C423F">
        <w:rPr>
          <w:szCs w:val="28"/>
        </w:rPr>
        <w:t>и</w:t>
      </w:r>
      <w:r w:rsidR="003C423F" w:rsidRPr="00646FB2">
        <w:rPr>
          <w:szCs w:val="28"/>
        </w:rPr>
        <w:t xml:space="preserve"> об участии в мероприятии, проводимом избирательным объединением.</w:t>
      </w:r>
    </w:p>
    <w:p w:rsidR="003C423F" w:rsidRPr="00646FB2" w:rsidRDefault="003C423F" w:rsidP="003C423F">
      <w:pPr>
        <w:pStyle w:val="af"/>
        <w:ind w:left="0" w:firstLine="709"/>
        <w:jc w:val="both"/>
        <w:rPr>
          <w:szCs w:val="28"/>
        </w:rPr>
      </w:pPr>
      <w:r w:rsidRPr="00646FB2">
        <w:rPr>
          <w:szCs w:val="28"/>
        </w:rPr>
        <w:t>Представитель Комисси</w:t>
      </w:r>
      <w:r>
        <w:rPr>
          <w:szCs w:val="28"/>
        </w:rPr>
        <w:t>и</w:t>
      </w:r>
      <w:r w:rsidRPr="00646FB2">
        <w:rPr>
          <w:szCs w:val="28"/>
        </w:rPr>
        <w:t xml:space="preserve">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3C423F" w:rsidRPr="00646FB2" w:rsidRDefault="007341EE" w:rsidP="003C423F">
      <w:pPr>
        <w:pStyle w:val="af"/>
        <w:ind w:left="0" w:firstLine="709"/>
        <w:jc w:val="both"/>
        <w:rPr>
          <w:szCs w:val="28"/>
        </w:rPr>
      </w:pPr>
      <w:r>
        <w:rPr>
          <w:szCs w:val="28"/>
        </w:rPr>
        <w:t>2.7</w:t>
      </w:r>
      <w:r w:rsidR="003C423F" w:rsidRPr="00646FB2">
        <w:rPr>
          <w:szCs w:val="28"/>
        </w:rPr>
        <w:t>.</w:t>
      </w:r>
      <w:r w:rsidR="003C423F" w:rsidRPr="00646FB2">
        <w:rPr>
          <w:szCs w:val="28"/>
        </w:rPr>
        <w:tab/>
        <w:t>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 предъявляемых законом к выдвижению кандидатов политическими партиями, иными общественными объединениями, представителю Комисси</w:t>
      </w:r>
      <w:r w:rsidR="003C423F">
        <w:rPr>
          <w:szCs w:val="28"/>
        </w:rPr>
        <w:t>и</w:t>
      </w:r>
      <w:r w:rsidR="003C423F" w:rsidRPr="00646FB2">
        <w:rPr>
          <w:szCs w:val="28"/>
        </w:rPr>
        <w:t xml:space="preserve"> рекомендуется оформить документ (акт, справка) о выявленных нарушениях с указанием норм закона, которые были нарушены.</w:t>
      </w:r>
    </w:p>
    <w:p w:rsidR="003C423F" w:rsidRPr="00646FB2" w:rsidRDefault="003C423F" w:rsidP="005E31D1">
      <w:pPr>
        <w:pStyle w:val="af"/>
        <w:ind w:left="0" w:firstLine="709"/>
        <w:jc w:val="both"/>
        <w:rPr>
          <w:szCs w:val="28"/>
        </w:rPr>
      </w:pPr>
      <w:r w:rsidRPr="00646FB2">
        <w:rPr>
          <w:szCs w:val="28"/>
        </w:rPr>
        <w:t>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w:t>
      </w:r>
      <w:r w:rsidR="003A0542">
        <w:rPr>
          <w:szCs w:val="28"/>
        </w:rPr>
        <w:t xml:space="preserve"> </w:t>
      </w:r>
      <w:r w:rsidRPr="00646FB2">
        <w:rPr>
          <w:szCs w:val="28"/>
        </w:rPr>
        <w:t>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Комисси</w:t>
      </w:r>
      <w:r>
        <w:rPr>
          <w:szCs w:val="28"/>
        </w:rPr>
        <w:t xml:space="preserve">и </w:t>
      </w:r>
      <w:r w:rsidRPr="00646FB2">
        <w:rPr>
          <w:szCs w:val="28"/>
        </w:rPr>
        <w:t>о заверении списка кандидатов по одномандатным избирательным округам, а также о регистрации кандидатов.</w:t>
      </w:r>
    </w:p>
    <w:p w:rsidR="003C423F" w:rsidRPr="00646FB2" w:rsidRDefault="007341EE" w:rsidP="003C423F">
      <w:pPr>
        <w:pStyle w:val="af"/>
        <w:ind w:left="0" w:firstLine="709"/>
        <w:jc w:val="both"/>
        <w:rPr>
          <w:szCs w:val="28"/>
        </w:rPr>
      </w:pPr>
      <w:r>
        <w:rPr>
          <w:szCs w:val="28"/>
        </w:rPr>
        <w:t>2.8</w:t>
      </w:r>
      <w:r w:rsidR="003C423F" w:rsidRPr="00646FB2">
        <w:rPr>
          <w:szCs w:val="28"/>
        </w:rPr>
        <w:t>.</w:t>
      </w:r>
      <w:r w:rsidR="003C423F" w:rsidRPr="00646FB2">
        <w:rPr>
          <w:szCs w:val="28"/>
        </w:rPr>
        <w:tab/>
        <w:t>Выдвижение кандидатов в депутаты представительного органа муниципального образования осуществляется:</w:t>
      </w:r>
    </w:p>
    <w:p w:rsidR="003C423F" w:rsidRPr="00646FB2" w:rsidRDefault="007341EE" w:rsidP="003C423F">
      <w:pPr>
        <w:pStyle w:val="af"/>
        <w:ind w:left="0" w:firstLine="709"/>
        <w:jc w:val="both"/>
        <w:rPr>
          <w:szCs w:val="28"/>
        </w:rPr>
      </w:pPr>
      <w:r>
        <w:rPr>
          <w:szCs w:val="28"/>
        </w:rPr>
        <w:t>2.8</w:t>
      </w:r>
      <w:r w:rsidR="003C423F" w:rsidRPr="00646FB2">
        <w:rPr>
          <w:szCs w:val="28"/>
        </w:rPr>
        <w:t>.1.</w:t>
      </w:r>
      <w:r w:rsidR="003C423F" w:rsidRPr="00646FB2">
        <w:rPr>
          <w:szCs w:val="28"/>
        </w:rPr>
        <w:tab/>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–при выдвижении кандидатов политической партией;</w:t>
      </w:r>
    </w:p>
    <w:p w:rsidR="003C423F" w:rsidRPr="00646FB2" w:rsidRDefault="007341EE" w:rsidP="003C423F">
      <w:pPr>
        <w:pStyle w:val="af"/>
        <w:ind w:left="0" w:firstLine="709"/>
        <w:jc w:val="both"/>
        <w:rPr>
          <w:szCs w:val="28"/>
        </w:rPr>
      </w:pPr>
      <w:r>
        <w:rPr>
          <w:szCs w:val="28"/>
        </w:rPr>
        <w:t>2.8</w:t>
      </w:r>
      <w:r w:rsidR="003C423F" w:rsidRPr="00646FB2">
        <w:rPr>
          <w:szCs w:val="28"/>
        </w:rPr>
        <w:t>.2.</w:t>
      </w:r>
      <w:r w:rsidR="003C423F" w:rsidRPr="00646FB2">
        <w:rPr>
          <w:szCs w:val="28"/>
        </w:rPr>
        <w:tab/>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3C423F" w:rsidRPr="00646FB2" w:rsidRDefault="007341EE" w:rsidP="003C423F">
      <w:pPr>
        <w:pStyle w:val="af"/>
        <w:ind w:left="0" w:firstLine="709"/>
        <w:jc w:val="both"/>
        <w:rPr>
          <w:szCs w:val="28"/>
        </w:rPr>
      </w:pPr>
      <w:r>
        <w:rPr>
          <w:szCs w:val="28"/>
        </w:rPr>
        <w:t>2.8</w:t>
      </w:r>
      <w:r w:rsidR="003C423F" w:rsidRPr="00646FB2">
        <w:rPr>
          <w:szCs w:val="28"/>
        </w:rPr>
        <w:t>.3.</w:t>
      </w:r>
      <w:r w:rsidR="003C423F" w:rsidRPr="00646FB2">
        <w:rPr>
          <w:szCs w:val="28"/>
        </w:rPr>
        <w:tab/>
        <w:t>общим собранием соответствующего структурного подразделения либо иным органом, предусмотренным уставом политической партии, –при выдвижении кандидатов иными структурными подразделениями политической партии.</w:t>
      </w:r>
    </w:p>
    <w:p w:rsidR="003C423F" w:rsidRPr="00646FB2" w:rsidRDefault="007341EE" w:rsidP="003C423F">
      <w:pPr>
        <w:pStyle w:val="af"/>
        <w:ind w:left="0" w:firstLine="709"/>
        <w:jc w:val="both"/>
        <w:rPr>
          <w:szCs w:val="28"/>
        </w:rPr>
      </w:pPr>
      <w:r>
        <w:rPr>
          <w:szCs w:val="28"/>
        </w:rPr>
        <w:t>2.9</w:t>
      </w:r>
      <w:r w:rsidR="003C423F" w:rsidRPr="00646FB2">
        <w:rPr>
          <w:szCs w:val="28"/>
        </w:rPr>
        <w:t>.</w:t>
      </w:r>
      <w:r w:rsidR="003C423F" w:rsidRPr="00646FB2">
        <w:rPr>
          <w:szCs w:val="28"/>
        </w:rPr>
        <w:tab/>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3C423F" w:rsidRPr="00646FB2" w:rsidRDefault="007341EE" w:rsidP="003C423F">
      <w:pPr>
        <w:pStyle w:val="af"/>
        <w:ind w:left="0" w:firstLine="709"/>
        <w:jc w:val="both"/>
        <w:rPr>
          <w:szCs w:val="28"/>
        </w:rPr>
      </w:pPr>
      <w:r>
        <w:rPr>
          <w:szCs w:val="28"/>
        </w:rPr>
        <w:t>2.10</w:t>
      </w:r>
      <w:r w:rsidR="003C423F" w:rsidRPr="00646FB2">
        <w:rPr>
          <w:szCs w:val="28"/>
        </w:rPr>
        <w:t>.</w:t>
      </w:r>
      <w:r w:rsidR="003C423F" w:rsidRPr="00646FB2">
        <w:rPr>
          <w:szCs w:val="28"/>
        </w:rPr>
        <w:tab/>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3C423F" w:rsidRPr="00646FB2" w:rsidRDefault="007341EE" w:rsidP="003C423F">
      <w:pPr>
        <w:pStyle w:val="af"/>
        <w:ind w:left="0" w:firstLine="709"/>
        <w:jc w:val="both"/>
        <w:rPr>
          <w:szCs w:val="28"/>
        </w:rPr>
      </w:pPr>
      <w:r>
        <w:rPr>
          <w:szCs w:val="28"/>
        </w:rPr>
        <w:t>2.11</w:t>
      </w:r>
      <w:r w:rsidR="003C423F" w:rsidRPr="00646FB2">
        <w:rPr>
          <w:szCs w:val="28"/>
        </w:rPr>
        <w:t>.</w:t>
      </w:r>
      <w:r w:rsidR="003C423F" w:rsidRPr="00646FB2">
        <w:rPr>
          <w:szCs w:val="28"/>
        </w:rPr>
        <w:tab/>
        <w:t>Решения о выдвижении кандидатов в депутаты представительных органов муниципальных образований принимаются тайным голосованием.</w:t>
      </w:r>
    </w:p>
    <w:p w:rsidR="003C423F" w:rsidRPr="00646FB2" w:rsidRDefault="003C423F" w:rsidP="003C423F">
      <w:pPr>
        <w:pStyle w:val="af"/>
        <w:ind w:left="0" w:firstLine="709"/>
        <w:jc w:val="both"/>
        <w:rPr>
          <w:szCs w:val="28"/>
        </w:rPr>
      </w:pPr>
      <w:r w:rsidRPr="00646FB2">
        <w:rPr>
          <w:szCs w:val="28"/>
        </w:rPr>
        <w:t xml:space="preserve">Решения принимаются в соответствии </w:t>
      </w:r>
      <w:r>
        <w:rPr>
          <w:szCs w:val="28"/>
        </w:rPr>
        <w:t xml:space="preserve">с уставом политической партии, </w:t>
      </w:r>
      <w:r w:rsidRPr="00646FB2">
        <w:rPr>
          <w:szCs w:val="28"/>
        </w:rPr>
        <w:t>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3C423F" w:rsidRPr="00646FB2" w:rsidRDefault="007341EE" w:rsidP="003C423F">
      <w:pPr>
        <w:pStyle w:val="af"/>
        <w:ind w:left="0" w:firstLine="709"/>
        <w:jc w:val="both"/>
        <w:rPr>
          <w:szCs w:val="28"/>
        </w:rPr>
      </w:pPr>
      <w:r>
        <w:rPr>
          <w:szCs w:val="28"/>
        </w:rPr>
        <w:t>2.12</w:t>
      </w:r>
      <w:r w:rsidR="003C423F" w:rsidRPr="00646FB2">
        <w:rPr>
          <w:szCs w:val="28"/>
        </w:rPr>
        <w:t>.</w:t>
      </w:r>
      <w:r w:rsidR="003C423F" w:rsidRPr="00646FB2">
        <w:rPr>
          <w:szCs w:val="28"/>
        </w:rPr>
        <w:tab/>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с соблюдением требований, предъявляемых федеральным законом к выдвижению кандидатов для политических партий.</w:t>
      </w:r>
    </w:p>
    <w:p w:rsidR="003C423F" w:rsidRPr="00646FB2" w:rsidRDefault="007341EE" w:rsidP="003C423F">
      <w:pPr>
        <w:pStyle w:val="af"/>
        <w:ind w:left="0" w:firstLine="709"/>
        <w:jc w:val="both"/>
        <w:rPr>
          <w:szCs w:val="28"/>
        </w:rPr>
      </w:pPr>
      <w:r>
        <w:rPr>
          <w:szCs w:val="28"/>
        </w:rPr>
        <w:t>2.13</w:t>
      </w:r>
      <w:r w:rsidR="003C423F" w:rsidRPr="00646FB2">
        <w:rPr>
          <w:szCs w:val="28"/>
        </w:rPr>
        <w:t>.</w:t>
      </w:r>
      <w:r w:rsidR="003C423F" w:rsidRPr="00646FB2">
        <w:rPr>
          <w:szCs w:val="28"/>
        </w:rPr>
        <w:tab/>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3C423F" w:rsidRPr="00646FB2" w:rsidRDefault="003C423F" w:rsidP="003C423F">
      <w:pPr>
        <w:pStyle w:val="af"/>
        <w:ind w:left="0" w:firstLine="709"/>
        <w:jc w:val="both"/>
        <w:rPr>
          <w:szCs w:val="28"/>
        </w:rPr>
      </w:pPr>
      <w:r w:rsidRPr="00646FB2">
        <w:rPr>
          <w:szCs w:val="28"/>
        </w:rPr>
        <w:t>Решение подписывается лицом, уполномоченным на то в соответствии с уставом политической партии (иного общественного объединения), 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C423F" w:rsidRDefault="003C423F" w:rsidP="003C423F">
      <w:pPr>
        <w:pStyle w:val="af"/>
        <w:ind w:left="0" w:firstLine="709"/>
        <w:jc w:val="both"/>
        <w:rPr>
          <w:szCs w:val="28"/>
        </w:rPr>
      </w:pPr>
    </w:p>
    <w:p w:rsidR="003C423F" w:rsidRDefault="003C423F" w:rsidP="003C423F">
      <w:pPr>
        <w:pStyle w:val="af"/>
        <w:tabs>
          <w:tab w:val="left" w:pos="284"/>
        </w:tabs>
        <w:ind w:left="0"/>
      </w:pPr>
      <w:r>
        <w:rPr>
          <w:b/>
          <w:szCs w:val="28"/>
        </w:rPr>
        <w:t>3. Прием документов, представляемых уполномоченным</w:t>
      </w:r>
    </w:p>
    <w:p w:rsidR="003C423F" w:rsidRDefault="003C423F" w:rsidP="003C423F">
      <w:pPr>
        <w:jc w:val="center"/>
      </w:pPr>
      <w:r>
        <w:rPr>
          <w:b/>
          <w:sz w:val="28"/>
          <w:szCs w:val="28"/>
        </w:rPr>
        <w:t xml:space="preserve">представителем избирательного объединения для заверения </w:t>
      </w:r>
    </w:p>
    <w:p w:rsidR="003C423F" w:rsidRDefault="003C423F" w:rsidP="003C423F">
      <w:pPr>
        <w:jc w:val="center"/>
      </w:pPr>
      <w:r>
        <w:rPr>
          <w:b/>
          <w:sz w:val="28"/>
          <w:szCs w:val="28"/>
        </w:rPr>
        <w:t>списка кандидатов по одномандатным избирательным округам</w:t>
      </w:r>
    </w:p>
    <w:p w:rsidR="003C423F" w:rsidRPr="001E3F81" w:rsidRDefault="003C423F" w:rsidP="003C423F">
      <w:pPr>
        <w:pStyle w:val="af"/>
        <w:ind w:left="432"/>
        <w:jc w:val="both"/>
        <w:rPr>
          <w:vanish/>
          <w:szCs w:val="28"/>
        </w:rPr>
      </w:pPr>
    </w:p>
    <w:p w:rsidR="003C423F" w:rsidRPr="00D318C0" w:rsidRDefault="003C423F" w:rsidP="003C423F">
      <w:pPr>
        <w:ind w:firstLine="709"/>
        <w:jc w:val="both"/>
        <w:rPr>
          <w:sz w:val="28"/>
          <w:szCs w:val="28"/>
        </w:rPr>
      </w:pPr>
      <w:r w:rsidRPr="00D318C0">
        <w:rPr>
          <w:sz w:val="28"/>
          <w:szCs w:val="28"/>
        </w:rPr>
        <w:t>3.1.</w:t>
      </w:r>
      <w:r w:rsidRPr="00D318C0">
        <w:rPr>
          <w:sz w:val="28"/>
          <w:szCs w:val="28"/>
        </w:rPr>
        <w:tab/>
        <w:t xml:space="preserve">Уполномоченный представитель избирательного объединения для заверения списка кандидатов в депутаты </w:t>
      </w:r>
      <w:r w:rsidR="005E31D1">
        <w:rPr>
          <w:sz w:val="28"/>
          <w:szCs w:val="28"/>
        </w:rPr>
        <w:t xml:space="preserve">Донецкой </w:t>
      </w:r>
      <w:r w:rsidRPr="00D318C0">
        <w:rPr>
          <w:sz w:val="28"/>
          <w:szCs w:val="28"/>
        </w:rPr>
        <w:t>городской Думы восьмого созыва, выдвинутых избирательным объединением по одномандатным избирательным округам (далее – список кандидатов по одномандатным избирательным округам) представляет в Комиссию заявление каждого кандидата, включенного в список, о согласии баллотироваться по соответствующему одномандатному избирательному округу и иные документы, указанные в части 7 статьи 23, части 5 статьи 24 Областного закона.</w:t>
      </w:r>
    </w:p>
    <w:p w:rsidR="003C423F" w:rsidRPr="00D318C0" w:rsidRDefault="003C423F" w:rsidP="003C423F">
      <w:pPr>
        <w:tabs>
          <w:tab w:val="left" w:pos="1276"/>
        </w:tabs>
        <w:ind w:firstLine="709"/>
        <w:jc w:val="both"/>
        <w:rPr>
          <w:sz w:val="28"/>
          <w:szCs w:val="28"/>
        </w:rPr>
      </w:pPr>
      <w:r w:rsidRPr="00D318C0">
        <w:rPr>
          <w:rFonts w:eastAsia="Calibri"/>
          <w:sz w:val="28"/>
          <w:szCs w:val="28"/>
          <w:lang w:eastAsia="en-US"/>
        </w:rPr>
        <w:t>3.2.</w:t>
      </w:r>
      <w:r w:rsidRPr="00D318C0">
        <w:rPr>
          <w:rFonts w:eastAsia="Calibri"/>
          <w:sz w:val="28"/>
          <w:szCs w:val="28"/>
          <w:lang w:eastAsia="en-US"/>
        </w:rPr>
        <w:tab/>
        <w:t>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w:t>
      </w:r>
      <w:r w:rsidR="003A0542">
        <w:rPr>
          <w:rFonts w:eastAsia="Calibri"/>
          <w:sz w:val="28"/>
          <w:szCs w:val="28"/>
          <w:lang w:eastAsia="en-US"/>
        </w:rPr>
        <w:t xml:space="preserve"> № 2), </w:t>
      </w:r>
      <w:r w:rsidRPr="00D318C0">
        <w:rPr>
          <w:rFonts w:eastAsia="Calibri"/>
          <w:sz w:val="28"/>
          <w:szCs w:val="28"/>
          <w:lang w:eastAsia="en-US"/>
        </w:rPr>
        <w:t>в котором перечисляются все принятые документы с указанием количества листов каждого из документов, про</w:t>
      </w:r>
      <w:r w:rsidR="005E31D1">
        <w:rPr>
          <w:rFonts w:eastAsia="Calibri"/>
          <w:sz w:val="28"/>
          <w:szCs w:val="28"/>
          <w:lang w:eastAsia="en-US"/>
        </w:rPr>
        <w:t xml:space="preserve">ставляются дата и время начала                             </w:t>
      </w:r>
      <w:r w:rsidRPr="00D318C0">
        <w:rPr>
          <w:rFonts w:eastAsia="Calibri"/>
          <w:sz w:val="28"/>
          <w:szCs w:val="28"/>
          <w:lang w:eastAsia="en-US"/>
        </w:rPr>
        <w:t xml:space="preserve">и окончания их приема. </w:t>
      </w:r>
    </w:p>
    <w:p w:rsidR="003C423F" w:rsidRPr="00D318C0" w:rsidRDefault="003C423F" w:rsidP="003C423F">
      <w:pPr>
        <w:ind w:firstLine="709"/>
        <w:jc w:val="both"/>
        <w:rPr>
          <w:rFonts w:eastAsia="Calibri"/>
          <w:sz w:val="28"/>
          <w:szCs w:val="28"/>
          <w:lang w:eastAsia="en-US"/>
        </w:rPr>
      </w:pPr>
      <w:r w:rsidRPr="00D318C0">
        <w:rPr>
          <w:rFonts w:eastAsia="Calibri"/>
          <w:sz w:val="28"/>
          <w:szCs w:val="28"/>
          <w:lang w:eastAsia="en-US"/>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и (или) Областным законом, в подтверждении проставляется соответствующая отметка.</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3.3.</w:t>
      </w:r>
      <w:r w:rsidRPr="00D318C0">
        <w:rPr>
          <w:rFonts w:eastAsia="Calibri"/>
          <w:sz w:val="28"/>
          <w:szCs w:val="28"/>
          <w:lang w:eastAsia="en-US"/>
        </w:rPr>
        <w:tab/>
        <w:t>Подтверждение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заверяется печатью Комиссии. Один экземпляр передается уполномоченному представителю избирательного объединения, а другой хранится у секретаря Рабочей группы вместе с оригиналами представленных документов.</w:t>
      </w:r>
    </w:p>
    <w:p w:rsidR="003C423F" w:rsidRPr="00D318C0" w:rsidRDefault="003C423F" w:rsidP="003C423F">
      <w:pPr>
        <w:ind w:firstLine="709"/>
        <w:jc w:val="both"/>
        <w:rPr>
          <w:sz w:val="28"/>
          <w:szCs w:val="28"/>
        </w:rPr>
      </w:pPr>
      <w:r w:rsidRPr="001B3B87">
        <w:rPr>
          <w:rFonts w:eastAsia="Calibri"/>
          <w:sz w:val="28"/>
          <w:szCs w:val="28"/>
          <w:lang w:eastAsia="en-US"/>
        </w:rPr>
        <w:t>3.4.</w:t>
      </w:r>
      <w:r w:rsidRPr="001B3B87">
        <w:rPr>
          <w:rFonts w:eastAsia="Calibri"/>
          <w:sz w:val="28"/>
          <w:szCs w:val="28"/>
          <w:lang w:eastAsia="en-US"/>
        </w:rPr>
        <w:tab/>
        <w:t>Руководитель Рабочей группы организует проверку представленных документов и по результатам данной проверки в срок не более двух дней со дня их приема готовит проект постановления Комиссии о заверении списка кандидатов по одномандатным избирательным округам либо об отказе в заверении данного списка с соблюден</w:t>
      </w:r>
      <w:r w:rsidR="001B3B87">
        <w:rPr>
          <w:rFonts w:eastAsia="Calibri"/>
          <w:sz w:val="28"/>
          <w:szCs w:val="28"/>
          <w:lang w:eastAsia="en-US"/>
        </w:rPr>
        <w:t>ием срока, указанного в пункте 3</w:t>
      </w:r>
      <w:bookmarkStart w:id="0" w:name="_GoBack"/>
      <w:bookmarkEnd w:id="0"/>
      <w:r w:rsidRPr="001B3B87">
        <w:rPr>
          <w:rFonts w:eastAsia="Calibri"/>
          <w:sz w:val="28"/>
          <w:szCs w:val="28"/>
          <w:lang w:eastAsia="en-US"/>
        </w:rPr>
        <w:t>.5 настоящего Порядка.</w:t>
      </w:r>
    </w:p>
    <w:p w:rsidR="003C423F" w:rsidRPr="00D318C0" w:rsidRDefault="003C423F" w:rsidP="003C423F">
      <w:pPr>
        <w:pStyle w:val="af"/>
        <w:ind w:left="0" w:firstLine="709"/>
        <w:jc w:val="both"/>
        <w:rPr>
          <w:szCs w:val="28"/>
        </w:rPr>
      </w:pPr>
      <w:r w:rsidRPr="00D318C0">
        <w:rPr>
          <w:rFonts w:eastAsia="Calibri"/>
          <w:szCs w:val="28"/>
          <w:lang w:eastAsia="en-US"/>
        </w:rPr>
        <w:t>В случае выявления в ходе проверки предусмотренных законом оснований для отказа в заверении списка кандидатов по одномандатным избирательным округам либо исключения кандидата (кандидатов) из списка кандидатов по одномандатным избирательным округам до его заверения</w:t>
      </w:r>
      <w:r w:rsidR="003A0542">
        <w:rPr>
          <w:rFonts w:eastAsia="Calibri"/>
          <w:szCs w:val="28"/>
          <w:lang w:eastAsia="en-US"/>
        </w:rPr>
        <w:t xml:space="preserve"> </w:t>
      </w:r>
      <w:r w:rsidRPr="00D318C0">
        <w:rPr>
          <w:rFonts w:eastAsia="Calibri"/>
          <w:szCs w:val="28"/>
          <w:lang w:eastAsia="en-US"/>
        </w:rPr>
        <w:t>в проекте постановления Комиссии должны содержаться мотивы соответствующего решения со ссылками на нормы законодательства.</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3.5.</w:t>
      </w:r>
      <w:r w:rsidRPr="00D318C0">
        <w:rPr>
          <w:rFonts w:eastAsia="Calibri"/>
          <w:sz w:val="28"/>
          <w:szCs w:val="28"/>
          <w:lang w:eastAsia="en-US"/>
        </w:rPr>
        <w:tab/>
        <w:t>Постановление Комиссии о заверении (либо об отказе в заверении) списка кандидатов по одномандатным избирательным округам принимается в течение трех дней со дня приема документов в соответствии с пунктом 14</w:t>
      </w:r>
      <w:r w:rsidRPr="00D318C0">
        <w:rPr>
          <w:rFonts w:eastAsia="Calibri"/>
          <w:sz w:val="28"/>
          <w:szCs w:val="28"/>
          <w:vertAlign w:val="superscript"/>
          <w:lang w:eastAsia="en-US"/>
        </w:rPr>
        <w:t>2</w:t>
      </w:r>
      <w:r w:rsidRPr="00D318C0">
        <w:rPr>
          <w:rFonts w:eastAsia="Calibri"/>
          <w:sz w:val="28"/>
          <w:szCs w:val="28"/>
          <w:lang w:eastAsia="en-US"/>
        </w:rPr>
        <w:t xml:space="preserve"> статьи 35 Федерального закона, частью 11 статьи 23 Областного закона.</w:t>
      </w:r>
    </w:p>
    <w:p w:rsidR="003C423F"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3.6.</w:t>
      </w:r>
      <w:r w:rsidRPr="00D318C0">
        <w:rPr>
          <w:rFonts w:eastAsia="Calibri"/>
          <w:sz w:val="28"/>
          <w:szCs w:val="28"/>
          <w:lang w:eastAsia="en-US"/>
        </w:rPr>
        <w:tab/>
        <w:t xml:space="preserve">Копия постановления о заверении списка кандидатов </w:t>
      </w:r>
      <w:r w:rsidRPr="00D318C0">
        <w:rPr>
          <w:rFonts w:eastAsia="Calibri"/>
          <w:sz w:val="28"/>
          <w:szCs w:val="28"/>
          <w:lang w:eastAsia="en-US"/>
        </w:rPr>
        <w:br/>
        <w:t>по одномандатным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p>
    <w:p w:rsidR="005E31D1" w:rsidRPr="00D318C0" w:rsidRDefault="005E31D1" w:rsidP="003C423F">
      <w:pPr>
        <w:tabs>
          <w:tab w:val="left" w:pos="1276"/>
        </w:tabs>
        <w:ind w:firstLine="709"/>
        <w:jc w:val="both"/>
        <w:rPr>
          <w:rFonts w:eastAsia="Calibri"/>
          <w:sz w:val="28"/>
          <w:szCs w:val="28"/>
          <w:lang w:eastAsia="en-US"/>
        </w:rPr>
      </w:pPr>
    </w:p>
    <w:p w:rsidR="003C423F" w:rsidRPr="00D318C0" w:rsidRDefault="003C423F" w:rsidP="003C423F">
      <w:pPr>
        <w:pStyle w:val="ConsPlusNormal"/>
        <w:widowControl/>
        <w:ind w:firstLine="0"/>
        <w:jc w:val="center"/>
        <w:rPr>
          <w:sz w:val="28"/>
          <w:szCs w:val="28"/>
        </w:rPr>
      </w:pPr>
      <w:r w:rsidRPr="00D318C0">
        <w:rPr>
          <w:rFonts w:ascii="Times New Roman" w:hAnsi="Times New Roman" w:cs="Times New Roman"/>
          <w:b/>
          <w:sz w:val="28"/>
          <w:szCs w:val="28"/>
        </w:rPr>
        <w:t xml:space="preserve">4. Прием документов, представляемых кандидатом </w:t>
      </w:r>
    </w:p>
    <w:p w:rsidR="003C423F" w:rsidRPr="00646FB2" w:rsidRDefault="003C423F" w:rsidP="003C423F">
      <w:pPr>
        <w:pStyle w:val="ConsPlusNormal"/>
        <w:widowControl/>
        <w:ind w:firstLine="0"/>
        <w:jc w:val="center"/>
        <w:rPr>
          <w:sz w:val="28"/>
          <w:szCs w:val="28"/>
        </w:rPr>
      </w:pPr>
      <w:r w:rsidRPr="00646FB2">
        <w:rPr>
          <w:rFonts w:ascii="Times New Roman" w:hAnsi="Times New Roman" w:cs="Times New Roman"/>
          <w:b/>
          <w:sz w:val="28"/>
          <w:szCs w:val="28"/>
        </w:rPr>
        <w:t>для уведомления о выдвижении</w:t>
      </w:r>
    </w:p>
    <w:p w:rsidR="003C423F" w:rsidRPr="00646FB2" w:rsidRDefault="003C423F" w:rsidP="003C423F">
      <w:pPr>
        <w:pStyle w:val="af"/>
        <w:tabs>
          <w:tab w:val="left" w:pos="1276"/>
        </w:tabs>
        <w:ind w:left="709"/>
        <w:jc w:val="both"/>
        <w:rPr>
          <w:rFonts w:eastAsia="Calibri"/>
          <w:vanish/>
          <w:color w:val="FFFFFF" w:themeColor="background1"/>
          <w:szCs w:val="28"/>
          <w:lang w:eastAsia="en-US"/>
        </w:rPr>
      </w:pP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4.1.</w:t>
      </w:r>
      <w:r w:rsidRPr="00646FB2">
        <w:rPr>
          <w:rFonts w:eastAsia="Calibri"/>
          <w:sz w:val="28"/>
          <w:szCs w:val="28"/>
          <w:lang w:eastAsia="en-US"/>
        </w:rPr>
        <w:tab/>
        <w:t>Документы для уведомления о выдвижении кандидата, указанные в пунктах 2, 22 и 3 статьи 33 Федерального закона № 67-ФЗ, представляются лично кандидатом.</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4.2.</w:t>
      </w:r>
      <w:r w:rsidRPr="00646FB2">
        <w:rPr>
          <w:rFonts w:eastAsia="Calibri"/>
          <w:sz w:val="28"/>
          <w:szCs w:val="28"/>
          <w:lang w:eastAsia="en-US"/>
        </w:rPr>
        <w:tab/>
        <w:t>Документы могут быть представлены по просьбе кандидата, выдвинутого по одномандатному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4.3.</w:t>
      </w:r>
      <w:r w:rsidRPr="00646FB2">
        <w:rPr>
          <w:rFonts w:eastAsia="Calibri"/>
          <w:sz w:val="28"/>
          <w:szCs w:val="28"/>
          <w:lang w:eastAsia="en-US"/>
        </w:rPr>
        <w:tab/>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4.4.</w:t>
      </w:r>
      <w:r w:rsidRPr="00646FB2">
        <w:rPr>
          <w:rFonts w:eastAsia="Calibri"/>
          <w:sz w:val="28"/>
          <w:szCs w:val="28"/>
          <w:lang w:eastAsia="en-US"/>
        </w:rPr>
        <w:tab/>
        <w:t>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w:t>
      </w:r>
      <w:r w:rsidR="005E31D1">
        <w:rPr>
          <w:rFonts w:eastAsia="Calibri"/>
          <w:sz w:val="28"/>
          <w:szCs w:val="28"/>
          <w:lang w:eastAsia="en-US"/>
        </w:rPr>
        <w:t xml:space="preserve">сляются все принятые документы </w:t>
      </w:r>
      <w:r w:rsidRPr="00646FB2">
        <w:rPr>
          <w:rFonts w:eastAsia="Calibri"/>
          <w:sz w:val="28"/>
          <w:szCs w:val="28"/>
          <w:lang w:eastAsia="en-US"/>
        </w:rPr>
        <w:t>с указанием количества листов каждого из документов, проставляются дата</w:t>
      </w:r>
      <w:r w:rsidR="003A0542">
        <w:rPr>
          <w:rFonts w:eastAsia="Calibri"/>
          <w:sz w:val="28"/>
          <w:szCs w:val="28"/>
          <w:lang w:eastAsia="en-US"/>
        </w:rPr>
        <w:t xml:space="preserve"> </w:t>
      </w:r>
      <w:r w:rsidRPr="00646FB2">
        <w:rPr>
          <w:rFonts w:eastAsia="Calibri"/>
          <w:sz w:val="28"/>
          <w:szCs w:val="28"/>
          <w:lang w:eastAsia="en-US"/>
        </w:rPr>
        <w:t>и время начала и окончания их приема.</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В случае непредставления кандидатом какого-либо документа, представление которого предусмотрено Федеральным законом и (или) Областным законом, в подтверждении проставляется соответствующая отметка.</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4.5.</w:t>
      </w:r>
      <w:r w:rsidRPr="00646FB2">
        <w:rPr>
          <w:rFonts w:eastAsia="Calibri"/>
          <w:sz w:val="28"/>
          <w:szCs w:val="28"/>
          <w:lang w:eastAsia="en-US"/>
        </w:rPr>
        <w:tab/>
        <w:t>Подтверждение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C423F" w:rsidRPr="00646FB2" w:rsidRDefault="003C423F" w:rsidP="003C423F">
      <w:pPr>
        <w:tabs>
          <w:tab w:val="left" w:pos="-2127"/>
        </w:tabs>
        <w:ind w:firstLine="709"/>
        <w:jc w:val="both"/>
        <w:rPr>
          <w:rFonts w:eastAsia="Calibri"/>
          <w:sz w:val="28"/>
          <w:szCs w:val="28"/>
          <w:lang w:eastAsia="en-US"/>
        </w:rPr>
      </w:pPr>
      <w:r w:rsidRPr="00646FB2">
        <w:rPr>
          <w:sz w:val="28"/>
          <w:szCs w:val="28"/>
        </w:rPr>
        <w:t>4.6.</w:t>
      </w:r>
      <w:r w:rsidRPr="00646FB2">
        <w:rPr>
          <w:sz w:val="28"/>
          <w:szCs w:val="28"/>
        </w:rPr>
        <w:tab/>
        <w:t>В случае выдвижения кандидата в порядке самовыдвижения либо избирательным объединением, на которое не распространяется действие пунктов 3, 4, 6 статьи 35</w:t>
      </w:r>
      <w:r w:rsidRPr="00646FB2">
        <w:rPr>
          <w:sz w:val="28"/>
          <w:szCs w:val="28"/>
          <w:vertAlign w:val="superscript"/>
        </w:rPr>
        <w:t xml:space="preserve">1 </w:t>
      </w:r>
      <w:r w:rsidRPr="00646FB2">
        <w:rPr>
          <w:sz w:val="28"/>
          <w:szCs w:val="28"/>
        </w:rPr>
        <w:t xml:space="preserve">Федерального закона, </w:t>
      </w:r>
      <w:r w:rsidRPr="00646FB2">
        <w:rPr>
          <w:rFonts w:eastAsia="Calibri"/>
          <w:sz w:val="28"/>
          <w:szCs w:val="28"/>
          <w:lang w:eastAsia="en-US"/>
        </w:rPr>
        <w:t>руководитель или член Рабочей группы о</w:t>
      </w:r>
      <w:r w:rsidRPr="00646FB2">
        <w:rPr>
          <w:sz w:val="28"/>
          <w:szCs w:val="28"/>
        </w:rPr>
        <w:t xml:space="preserve">дновременно с выдачей подтверждения получения документов </w:t>
      </w:r>
      <w:r w:rsidRPr="00646FB2">
        <w:rPr>
          <w:rFonts w:eastAsia="Calibri"/>
          <w:sz w:val="28"/>
          <w:szCs w:val="28"/>
          <w:lang w:eastAsia="en-US"/>
        </w:rPr>
        <w:t xml:space="preserve">выдает кандидату </w:t>
      </w:r>
      <w:r w:rsidRPr="00646FB2">
        <w:rPr>
          <w:sz w:val="28"/>
          <w:szCs w:val="28"/>
        </w:rPr>
        <w:t xml:space="preserve">утвержденный постановлением ТИК образец заполнения подписного листа по соответствующему одномандатному  избирательному округу и письменное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(приложение № 7). </w:t>
      </w:r>
      <w:r w:rsidRPr="00646FB2">
        <w:rPr>
          <w:rFonts w:eastAsia="Calibri"/>
          <w:sz w:val="28"/>
          <w:szCs w:val="28"/>
          <w:lang w:eastAsia="en-US"/>
        </w:rPr>
        <w:t>Извещение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3C423F" w:rsidRDefault="003C423F" w:rsidP="003C423F">
      <w:pPr>
        <w:pStyle w:val="af"/>
        <w:tabs>
          <w:tab w:val="left" w:pos="1276"/>
        </w:tabs>
        <w:ind w:left="0"/>
        <w:jc w:val="both"/>
        <w:rPr>
          <w:rFonts w:eastAsia="Calibri"/>
          <w:szCs w:val="28"/>
          <w:lang w:eastAsia="en-US"/>
        </w:rPr>
      </w:pPr>
    </w:p>
    <w:p w:rsidR="003C423F" w:rsidRPr="006A7153" w:rsidRDefault="003C423F" w:rsidP="003C423F">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5. </w:t>
      </w:r>
      <w:r w:rsidRPr="006A7153">
        <w:rPr>
          <w:rFonts w:ascii="Times New Roman" w:hAnsi="Times New Roman" w:cs="Times New Roman"/>
          <w:b/>
          <w:sz w:val="28"/>
          <w:szCs w:val="28"/>
        </w:rPr>
        <w:t>Прием документов, представл</w:t>
      </w:r>
      <w:r>
        <w:rPr>
          <w:rFonts w:ascii="Times New Roman" w:hAnsi="Times New Roman" w:cs="Times New Roman"/>
          <w:b/>
          <w:sz w:val="28"/>
          <w:szCs w:val="28"/>
        </w:rPr>
        <w:t>яем</w:t>
      </w:r>
      <w:r w:rsidRPr="006A7153">
        <w:rPr>
          <w:rFonts w:ascii="Times New Roman" w:hAnsi="Times New Roman" w:cs="Times New Roman"/>
          <w:b/>
          <w:sz w:val="28"/>
          <w:szCs w:val="28"/>
        </w:rPr>
        <w:t>ых</w:t>
      </w:r>
      <w:r w:rsidR="003A0542">
        <w:rPr>
          <w:rFonts w:ascii="Times New Roman" w:hAnsi="Times New Roman" w:cs="Times New Roman"/>
          <w:b/>
          <w:sz w:val="28"/>
          <w:szCs w:val="28"/>
        </w:rPr>
        <w:t xml:space="preserve"> </w:t>
      </w:r>
      <w:r w:rsidRPr="006A7153">
        <w:rPr>
          <w:rFonts w:ascii="Times New Roman" w:hAnsi="Times New Roman" w:cs="Times New Roman"/>
          <w:b/>
          <w:sz w:val="28"/>
          <w:szCs w:val="28"/>
        </w:rPr>
        <w:t>для регистрации</w:t>
      </w:r>
      <w:r>
        <w:rPr>
          <w:rFonts w:ascii="Times New Roman" w:hAnsi="Times New Roman" w:cs="Times New Roman"/>
          <w:b/>
          <w:sz w:val="28"/>
          <w:szCs w:val="28"/>
        </w:rPr>
        <w:t xml:space="preserve"> кандидата</w:t>
      </w:r>
      <w:r w:rsidR="005E31D1">
        <w:rPr>
          <w:rFonts w:ascii="Times New Roman" w:hAnsi="Times New Roman" w:cs="Times New Roman"/>
          <w:b/>
          <w:sz w:val="28"/>
          <w:szCs w:val="28"/>
        </w:rPr>
        <w:t>.</w:t>
      </w:r>
    </w:p>
    <w:p w:rsidR="003C423F" w:rsidRPr="005E31D1" w:rsidRDefault="003C423F" w:rsidP="005E31D1">
      <w:pPr>
        <w:tabs>
          <w:tab w:val="left" w:pos="1276"/>
        </w:tabs>
        <w:jc w:val="both"/>
        <w:rPr>
          <w:rFonts w:eastAsia="Calibri"/>
          <w:vanish/>
          <w:color w:val="FFFFFF" w:themeColor="background1"/>
          <w:szCs w:val="28"/>
          <w:lang w:eastAsia="en-US"/>
        </w:rPr>
      </w:pP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5.1.</w:t>
      </w:r>
      <w:r w:rsidRPr="00D318C0">
        <w:rPr>
          <w:rFonts w:eastAsia="Calibri"/>
          <w:sz w:val="28"/>
          <w:szCs w:val="28"/>
          <w:lang w:eastAsia="en-US"/>
        </w:rPr>
        <w:tab/>
        <w:t>Все документы, необходимые для регистрации кандидата, представляются в Комиссию одновременно.</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5.2.</w:t>
      </w:r>
      <w:r w:rsidRPr="00D318C0">
        <w:rPr>
          <w:rFonts w:eastAsia="Calibri"/>
          <w:sz w:val="28"/>
          <w:szCs w:val="28"/>
          <w:lang w:eastAsia="en-US"/>
        </w:rPr>
        <w:tab/>
        <w:t>В случае представлен</w:t>
      </w:r>
      <w:r w:rsidR="005E31D1">
        <w:rPr>
          <w:rFonts w:eastAsia="Calibri"/>
          <w:sz w:val="28"/>
          <w:szCs w:val="28"/>
          <w:lang w:eastAsia="en-US"/>
        </w:rPr>
        <w:t xml:space="preserve">ия кандидатом подписных листов                        </w:t>
      </w:r>
      <w:r w:rsidRPr="00D318C0">
        <w:rPr>
          <w:rFonts w:eastAsia="Calibri"/>
          <w:sz w:val="28"/>
          <w:szCs w:val="28"/>
          <w:lang w:eastAsia="en-US"/>
        </w:rPr>
        <w:t xml:space="preserve">с подписями избирателей в поддержку выдвижения кандидата проверяются </w:t>
      </w:r>
      <w:r w:rsidRPr="00D318C0">
        <w:rPr>
          <w:sz w:val="28"/>
          <w:szCs w:val="28"/>
        </w:rPr>
        <w:t xml:space="preserve">правильность оформления папок с подписными листами, соответствие представленного количества папок, подписных листов и подписей </w:t>
      </w:r>
      <w:r w:rsidRPr="00D318C0">
        <w:rPr>
          <w:rFonts w:eastAsia="Calibri"/>
          <w:sz w:val="28"/>
          <w:szCs w:val="28"/>
          <w:lang w:eastAsia="en-US"/>
        </w:rPr>
        <w:t xml:space="preserve">избирателей </w:t>
      </w:r>
      <w:r w:rsidRPr="00D318C0">
        <w:rPr>
          <w:sz w:val="28"/>
          <w:szCs w:val="28"/>
        </w:rPr>
        <w:t>количеству, указанному в протоколе об итогах сбора подписей.</w:t>
      </w:r>
    </w:p>
    <w:p w:rsidR="003C423F" w:rsidRPr="00D318C0" w:rsidRDefault="003C423F" w:rsidP="003C423F">
      <w:pPr>
        <w:pStyle w:val="af"/>
        <w:tabs>
          <w:tab w:val="left" w:pos="1276"/>
        </w:tabs>
        <w:ind w:left="0" w:firstLine="709"/>
        <w:jc w:val="both"/>
        <w:rPr>
          <w:rFonts w:eastAsia="Calibri"/>
          <w:szCs w:val="28"/>
          <w:lang w:eastAsia="en-US"/>
        </w:rPr>
      </w:pPr>
      <w:r w:rsidRPr="00D318C0">
        <w:rPr>
          <w:rFonts w:eastAsia="Calibri"/>
          <w:szCs w:val="28"/>
          <w:lang w:eastAsia="en-US"/>
        </w:rPr>
        <w:t>Каждая папка с подписными листами заверяется печатью Комиссии.</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5.3.</w:t>
      </w:r>
      <w:r w:rsidRPr="00D318C0">
        <w:rPr>
          <w:rFonts w:eastAsia="Calibri"/>
          <w:sz w:val="28"/>
          <w:szCs w:val="28"/>
          <w:lang w:eastAsia="en-US"/>
        </w:rPr>
        <w:tab/>
        <w:t xml:space="preserve">Несоблюдение требований, указанных в частях 2, 6 статьи 29, частях 4, 11, 12, 13 статьи 30 Областного закона (например, отсутствие всех необходимых для регистрации кандидата документов; представление подписей в количестве, превышающем определенное Комиссией предельное </w:t>
      </w:r>
      <w:r w:rsidRPr="00D318C0">
        <w:rPr>
          <w:sz w:val="28"/>
          <w:szCs w:val="28"/>
        </w:rPr>
        <w:t>количество подписей избирателей, представляемых для регистрации кандидата</w:t>
      </w:r>
      <w:r w:rsidRPr="00D318C0">
        <w:rPr>
          <w:rFonts w:eastAsia="Calibri"/>
          <w:sz w:val="28"/>
          <w:szCs w:val="28"/>
          <w:lang w:eastAsia="en-US"/>
        </w:rPr>
        <w:t>), является основанием для отказа в приеме документов, представленных для регистрации кандидата.</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5.4.</w:t>
      </w:r>
      <w:r w:rsidRPr="00D318C0">
        <w:rPr>
          <w:rFonts w:eastAsia="Calibri"/>
          <w:sz w:val="28"/>
          <w:szCs w:val="28"/>
          <w:lang w:eastAsia="en-US"/>
        </w:rPr>
        <w:tab/>
        <w:t>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3C423F" w:rsidRPr="00D318C0" w:rsidRDefault="003C423F" w:rsidP="003C423F">
      <w:pPr>
        <w:pStyle w:val="af"/>
        <w:ind w:left="0" w:firstLine="709"/>
        <w:jc w:val="both"/>
        <w:rPr>
          <w:szCs w:val="28"/>
          <w:lang w:eastAsia="en-US"/>
        </w:rPr>
      </w:pPr>
      <w:r w:rsidRPr="00D318C0">
        <w:rPr>
          <w:szCs w:val="28"/>
          <w:lang w:eastAsia="en-US"/>
        </w:rPr>
        <w:t>В случае представления кандидатом подписных листов в подтверждении указывается заявленное количество подписей избирателей.</w:t>
      </w:r>
    </w:p>
    <w:p w:rsidR="003C423F" w:rsidRPr="00D318C0" w:rsidRDefault="003C423F" w:rsidP="003C423F">
      <w:pPr>
        <w:pStyle w:val="af"/>
        <w:ind w:left="0" w:firstLine="709"/>
        <w:jc w:val="both"/>
        <w:rPr>
          <w:szCs w:val="28"/>
          <w:lang w:eastAsia="en-US"/>
        </w:rPr>
      </w:pPr>
      <w:r w:rsidRPr="00D318C0">
        <w:rPr>
          <w:rFonts w:eastAsia="Calibri"/>
          <w:szCs w:val="28"/>
          <w:lang w:eastAsia="en-US"/>
        </w:rPr>
        <w:t>В случае непредставления кандидатом какого-либо документа, представление которого предусмотрено Федеральным законом и (или) Областным законом, в подтверждении проставляется соответствующая отметка.</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5.5.</w:t>
      </w:r>
      <w:r w:rsidRPr="00D318C0">
        <w:rPr>
          <w:rFonts w:eastAsia="Calibri"/>
          <w:sz w:val="28"/>
          <w:szCs w:val="28"/>
          <w:lang w:eastAsia="en-US"/>
        </w:rPr>
        <w:tab/>
        <w:t>Подтверждение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5.6.</w:t>
      </w:r>
      <w:r w:rsidRPr="00D318C0">
        <w:rPr>
          <w:rFonts w:eastAsia="Calibri"/>
          <w:sz w:val="28"/>
          <w:szCs w:val="28"/>
          <w:lang w:eastAsia="en-US"/>
        </w:rPr>
        <w:tab/>
        <w:t>При выявлении неполноты сведений о кандидате, отсутствия каких-либо документов или несоблюдения требований закона к оформлению документов Рабочая группа готовит проект постановления Комиссии об извещении кандидата о выявленных нарушениях и недостатках и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 нарушением требований закона, какие именно документы отсутствуют.</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5.7.</w:t>
      </w:r>
      <w:r w:rsidRPr="00D318C0">
        <w:rPr>
          <w:rFonts w:eastAsia="Calibri"/>
          <w:sz w:val="28"/>
          <w:szCs w:val="28"/>
          <w:lang w:eastAsia="en-US"/>
        </w:rPr>
        <w:tab/>
        <w:t xml:space="preserve">Руководитель Рабочей группы по результатам проверки соответствия порядка выдвижения кандидата </w:t>
      </w:r>
      <w:r w:rsidRPr="00D318C0">
        <w:rPr>
          <w:sz w:val="28"/>
          <w:szCs w:val="28"/>
        </w:rPr>
        <w:t xml:space="preserve">(в том числе документов, представленных в Комиссию для уведомления о выдвижении и регистрации кандидата) </w:t>
      </w:r>
      <w:r w:rsidRPr="00D318C0">
        <w:rPr>
          <w:rFonts w:eastAsia="Calibri"/>
          <w:sz w:val="28"/>
          <w:szCs w:val="28"/>
          <w:lang w:eastAsia="en-US"/>
        </w:rPr>
        <w:t>требованиям закона</w:t>
      </w:r>
      <w:r w:rsidRPr="00D318C0">
        <w:rPr>
          <w:sz w:val="28"/>
          <w:szCs w:val="28"/>
        </w:rPr>
        <w:t>, готовит проект постановления Комиссии о регистрации кандидата либо о мотивированном (</w:t>
      </w:r>
      <w:r w:rsidRPr="00D318C0">
        <w:rPr>
          <w:rFonts w:eastAsia="Calibri"/>
          <w:sz w:val="28"/>
          <w:szCs w:val="28"/>
          <w:lang w:eastAsia="en-US"/>
        </w:rPr>
        <w:t>со ссылками на нормы законодательства</w:t>
      </w:r>
      <w:r w:rsidRPr="00D318C0">
        <w:rPr>
          <w:sz w:val="28"/>
          <w:szCs w:val="28"/>
        </w:rPr>
        <w:t>) отказе в его регистрации. Решение должно быть принято в течение десяти дней со дня приема необходимых для регистрации кандидата документов.</w:t>
      </w:r>
    </w:p>
    <w:p w:rsidR="003C423F" w:rsidRPr="00D318C0" w:rsidRDefault="003C423F" w:rsidP="003C423F">
      <w:pPr>
        <w:autoSpaceDE w:val="0"/>
        <w:ind w:firstLine="709"/>
        <w:jc w:val="both"/>
        <w:rPr>
          <w:sz w:val="28"/>
          <w:szCs w:val="28"/>
        </w:rPr>
      </w:pPr>
      <w:r w:rsidRPr="00D318C0">
        <w:rPr>
          <w:sz w:val="28"/>
          <w:szCs w:val="28"/>
        </w:rPr>
        <w:t>В постановлении Комиссии о регистрации кандидата указываются дата и время регистрации.</w:t>
      </w:r>
    </w:p>
    <w:p w:rsidR="003C423F" w:rsidRPr="00D318C0" w:rsidRDefault="003C423F" w:rsidP="003C423F">
      <w:pPr>
        <w:autoSpaceDE w:val="0"/>
        <w:ind w:firstLine="709"/>
        <w:jc w:val="both"/>
        <w:rPr>
          <w:sz w:val="28"/>
          <w:szCs w:val="28"/>
        </w:rPr>
      </w:pPr>
      <w:r w:rsidRPr="00D318C0">
        <w:rPr>
          <w:sz w:val="28"/>
          <w:szCs w:val="28"/>
        </w:rPr>
        <w:t>При регистрации кандидата, выдвинутого избирательным объединением, в постановлении Комиссии также указывается, что кандидат выдвинут избирательным объединением, а также наименование этого избирательного объединения.</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5.8.</w:t>
      </w:r>
      <w:r w:rsidRPr="00D318C0">
        <w:rPr>
          <w:rFonts w:eastAsia="Calibri"/>
          <w:sz w:val="28"/>
          <w:szCs w:val="28"/>
          <w:lang w:eastAsia="en-US"/>
        </w:rPr>
        <w:tab/>
        <w:t>В случае отказа в регистрации кандидата Комиссия в течение одних суток с момента принятия ею решения об отказе в регистрации, выдает кандидату копию соответствующего постановления с изложением оснований отказа.</w:t>
      </w:r>
    </w:p>
    <w:p w:rsidR="003C423F" w:rsidRDefault="003C423F" w:rsidP="003C423F">
      <w:pPr>
        <w:tabs>
          <w:tab w:val="left" w:pos="1276"/>
        </w:tabs>
        <w:jc w:val="both"/>
        <w:rPr>
          <w:rFonts w:eastAsia="Calibri"/>
          <w:szCs w:val="28"/>
          <w:lang w:eastAsia="en-US"/>
        </w:rPr>
      </w:pPr>
    </w:p>
    <w:p w:rsidR="003C423F" w:rsidRPr="002C310F" w:rsidRDefault="003C423F" w:rsidP="003C423F">
      <w:pPr>
        <w:tabs>
          <w:tab w:val="left" w:pos="1276"/>
        </w:tabs>
        <w:jc w:val="both"/>
        <w:rPr>
          <w:rFonts w:eastAsia="Calibri"/>
          <w:szCs w:val="28"/>
          <w:lang w:eastAsia="en-US"/>
        </w:rPr>
      </w:pPr>
    </w:p>
    <w:p w:rsidR="003C423F" w:rsidRPr="00126385" w:rsidRDefault="003C423F" w:rsidP="003C423F">
      <w:pPr>
        <w:pStyle w:val="af"/>
        <w:numPr>
          <w:ilvl w:val="0"/>
          <w:numId w:val="16"/>
        </w:numPr>
        <w:tabs>
          <w:tab w:val="left" w:pos="1276"/>
        </w:tabs>
        <w:jc w:val="both"/>
        <w:rPr>
          <w:rFonts w:eastAsia="Calibri"/>
          <w:szCs w:val="28"/>
          <w:lang w:eastAsia="en-US"/>
        </w:rPr>
        <w:sectPr w:rsidR="003C423F" w:rsidRPr="00126385" w:rsidSect="003C423F">
          <w:headerReference w:type="first" r:id="rId11"/>
          <w:pgSz w:w="11906" w:h="16838"/>
          <w:pgMar w:top="1134" w:right="851" w:bottom="1134" w:left="1701" w:header="709" w:footer="720" w:gutter="0"/>
          <w:pgNumType w:start="3"/>
          <w:cols w:space="720"/>
          <w:docGrid w:linePitch="360"/>
        </w:sectPr>
      </w:pPr>
    </w:p>
    <w:p w:rsidR="003C423F" w:rsidRPr="00B4595F" w:rsidRDefault="003C423F" w:rsidP="003C423F">
      <w:pPr>
        <w:ind w:left="4536"/>
        <w:jc w:val="center"/>
        <w:rPr>
          <w:sz w:val="22"/>
          <w:szCs w:val="22"/>
        </w:rPr>
      </w:pPr>
      <w:r w:rsidRPr="00B4595F">
        <w:rPr>
          <w:sz w:val="22"/>
          <w:szCs w:val="22"/>
        </w:rPr>
        <w:t>Приложение № 1</w:t>
      </w:r>
    </w:p>
    <w:p w:rsidR="003C423F" w:rsidRPr="00B4595F" w:rsidRDefault="003C423F" w:rsidP="003C423F">
      <w:pPr>
        <w:ind w:left="4536"/>
        <w:jc w:val="center"/>
        <w:rPr>
          <w:sz w:val="22"/>
          <w:szCs w:val="22"/>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sidR="005E31D1">
        <w:rPr>
          <w:sz w:val="22"/>
          <w:szCs w:val="22"/>
        </w:rPr>
        <w:t xml:space="preserve">Донецка </w:t>
      </w:r>
      <w:r w:rsidRPr="00B4595F">
        <w:rPr>
          <w:sz w:val="22"/>
          <w:szCs w:val="22"/>
        </w:rPr>
        <w:t>Ростовской области при проведении пр</w:t>
      </w:r>
      <w:r w:rsidR="005E31D1">
        <w:rPr>
          <w:sz w:val="22"/>
          <w:szCs w:val="22"/>
        </w:rPr>
        <w:t xml:space="preserve">и проведении выборов депутатов Донецкой </w:t>
      </w:r>
      <w:r w:rsidRPr="00B4595F">
        <w:rPr>
          <w:sz w:val="22"/>
          <w:szCs w:val="22"/>
        </w:rPr>
        <w:t xml:space="preserve">городской Думы восьмого созыва </w:t>
      </w:r>
    </w:p>
    <w:p w:rsidR="003C423F" w:rsidRDefault="003C423F" w:rsidP="003C423F">
      <w:pPr>
        <w:ind w:left="4111"/>
        <w:jc w:val="center"/>
        <w:rPr>
          <w:sz w:val="16"/>
          <w:szCs w:val="16"/>
        </w:rPr>
      </w:pPr>
    </w:p>
    <w:p w:rsidR="003C423F" w:rsidRPr="00D318C0" w:rsidRDefault="003C423F" w:rsidP="003C423F">
      <w:pPr>
        <w:suppressAutoHyphens w:val="0"/>
        <w:autoSpaceDE w:val="0"/>
        <w:autoSpaceDN w:val="0"/>
        <w:ind w:left="5103"/>
        <w:rPr>
          <w:sz w:val="28"/>
          <w:szCs w:val="28"/>
          <w:lang w:eastAsia="ru-RU"/>
        </w:rPr>
      </w:pPr>
      <w:r w:rsidRPr="00D318C0">
        <w:rPr>
          <w:sz w:val="28"/>
          <w:szCs w:val="28"/>
          <w:lang w:eastAsia="ru-RU"/>
        </w:rPr>
        <w:t xml:space="preserve">В  </w:t>
      </w:r>
    </w:p>
    <w:p w:rsidR="003C423F" w:rsidRPr="00D318C0" w:rsidRDefault="003C423F" w:rsidP="003C423F">
      <w:pPr>
        <w:pBdr>
          <w:top w:val="single" w:sz="4" w:space="1" w:color="auto"/>
        </w:pBdr>
        <w:suppressAutoHyphens w:val="0"/>
        <w:autoSpaceDE w:val="0"/>
        <w:autoSpaceDN w:val="0"/>
        <w:ind w:left="5387"/>
        <w:jc w:val="center"/>
        <w:rPr>
          <w:iCs/>
          <w:sz w:val="28"/>
          <w:szCs w:val="28"/>
          <w:vertAlign w:val="superscript"/>
          <w:lang w:eastAsia="ru-RU"/>
        </w:rPr>
      </w:pPr>
      <w:r w:rsidRPr="00D318C0">
        <w:rPr>
          <w:iCs/>
          <w:sz w:val="28"/>
          <w:szCs w:val="28"/>
          <w:vertAlign w:val="superscript"/>
          <w:lang w:eastAsia="ru-RU"/>
        </w:rPr>
        <w:t>(наименование избирательной комиссии)</w:t>
      </w:r>
    </w:p>
    <w:p w:rsidR="003C423F" w:rsidRPr="00D318C0" w:rsidRDefault="003C423F" w:rsidP="003C423F">
      <w:pPr>
        <w:suppressAutoHyphens w:val="0"/>
        <w:autoSpaceDE w:val="0"/>
        <w:autoSpaceDN w:val="0"/>
        <w:ind w:left="5103"/>
        <w:rPr>
          <w:sz w:val="28"/>
          <w:szCs w:val="28"/>
          <w:lang w:eastAsia="ru-RU"/>
        </w:rPr>
      </w:pPr>
    </w:p>
    <w:p w:rsidR="003C423F" w:rsidRPr="00D318C0" w:rsidRDefault="003C423F" w:rsidP="003C423F">
      <w:pPr>
        <w:pBdr>
          <w:top w:val="single" w:sz="4" w:space="1" w:color="auto"/>
        </w:pBdr>
        <w:suppressAutoHyphens w:val="0"/>
        <w:autoSpaceDE w:val="0"/>
        <w:autoSpaceDN w:val="0"/>
        <w:ind w:left="5103"/>
        <w:jc w:val="center"/>
        <w:rPr>
          <w:iCs/>
          <w:sz w:val="28"/>
          <w:szCs w:val="28"/>
          <w:vertAlign w:val="superscript"/>
          <w:lang w:eastAsia="ru-RU"/>
        </w:rPr>
      </w:pPr>
      <w:r w:rsidRPr="00D318C0">
        <w:rPr>
          <w:iCs/>
          <w:sz w:val="28"/>
          <w:szCs w:val="28"/>
          <w:vertAlign w:val="superscript"/>
          <w:lang w:eastAsia="ru-RU"/>
        </w:rPr>
        <w:t>(адрес избирательной комиссии)</w:t>
      </w:r>
    </w:p>
    <w:p w:rsidR="003C423F" w:rsidRPr="00D318C0" w:rsidRDefault="003C423F" w:rsidP="003C423F">
      <w:pPr>
        <w:suppressAutoHyphens w:val="0"/>
        <w:autoSpaceDE w:val="0"/>
        <w:autoSpaceDN w:val="0"/>
        <w:spacing w:before="240" w:after="240"/>
        <w:jc w:val="center"/>
        <w:rPr>
          <w:b/>
          <w:bCs/>
          <w:sz w:val="26"/>
          <w:szCs w:val="26"/>
          <w:lang w:eastAsia="ru-RU"/>
        </w:rPr>
      </w:pPr>
    </w:p>
    <w:p w:rsidR="003C423F" w:rsidRPr="00D318C0" w:rsidRDefault="003C423F" w:rsidP="003C423F">
      <w:pPr>
        <w:suppressAutoHyphens w:val="0"/>
        <w:autoSpaceDE w:val="0"/>
        <w:autoSpaceDN w:val="0"/>
        <w:spacing w:before="240" w:after="360"/>
        <w:jc w:val="center"/>
        <w:rPr>
          <w:b/>
          <w:bCs/>
          <w:sz w:val="28"/>
          <w:szCs w:val="28"/>
          <w:lang w:eastAsia="ru-RU"/>
        </w:rPr>
      </w:pPr>
      <w:r w:rsidRPr="00D318C0">
        <w:rPr>
          <w:b/>
          <w:bCs/>
          <w:sz w:val="28"/>
          <w:szCs w:val="28"/>
          <w:lang w:eastAsia="ru-RU"/>
        </w:rPr>
        <w:t>Извещение</w:t>
      </w:r>
      <w:r w:rsidRPr="00D318C0">
        <w:rPr>
          <w:b/>
          <w:bCs/>
          <w:sz w:val="28"/>
          <w:szCs w:val="28"/>
          <w:lang w:eastAsia="ru-RU"/>
        </w:rPr>
        <w:br/>
        <w:t>о проведении съезда (конференции, общего собрания,</w:t>
      </w:r>
      <w:r w:rsidR="003A0542">
        <w:rPr>
          <w:b/>
          <w:bCs/>
          <w:sz w:val="28"/>
          <w:szCs w:val="28"/>
          <w:lang w:eastAsia="ru-RU"/>
        </w:rPr>
        <w:t xml:space="preserve"> </w:t>
      </w:r>
      <w:r w:rsidRPr="00D318C0">
        <w:rPr>
          <w:b/>
          <w:bCs/>
          <w:sz w:val="28"/>
          <w:szCs w:val="28"/>
          <w:lang w:eastAsia="ru-RU"/>
        </w:rPr>
        <w:t>заседания</w:t>
      </w:r>
      <w:r w:rsidRPr="00D318C0">
        <w:rPr>
          <w:b/>
          <w:bCs/>
          <w:sz w:val="28"/>
          <w:szCs w:val="28"/>
          <w:lang w:eastAsia="ru-RU"/>
        </w:rPr>
        <w:br/>
        <w:t>уполномоченного органа) избирательного объединения</w:t>
      </w:r>
    </w:p>
    <w:p w:rsidR="003C423F" w:rsidRPr="00D318C0" w:rsidRDefault="003C423F" w:rsidP="003C423F">
      <w:pPr>
        <w:suppressAutoHyphens w:val="0"/>
        <w:autoSpaceDE w:val="0"/>
        <w:autoSpaceDN w:val="0"/>
        <w:ind w:firstLine="567"/>
        <w:rPr>
          <w:sz w:val="28"/>
          <w:szCs w:val="28"/>
          <w:lang w:eastAsia="ru-RU"/>
        </w:rPr>
      </w:pPr>
      <w:r w:rsidRPr="00D318C0">
        <w:rPr>
          <w:sz w:val="28"/>
          <w:szCs w:val="28"/>
          <w:lang w:eastAsia="ru-RU"/>
        </w:rPr>
        <w:t xml:space="preserve">Избирательное объединение  </w:t>
      </w:r>
    </w:p>
    <w:p w:rsidR="003C423F" w:rsidRPr="00D318C0" w:rsidRDefault="003C423F" w:rsidP="003C423F">
      <w:pPr>
        <w:pBdr>
          <w:top w:val="single" w:sz="4" w:space="1" w:color="auto"/>
        </w:pBdr>
        <w:suppressAutoHyphens w:val="0"/>
        <w:autoSpaceDE w:val="0"/>
        <w:autoSpaceDN w:val="0"/>
        <w:ind w:left="4111"/>
        <w:jc w:val="center"/>
        <w:rPr>
          <w:iCs/>
          <w:sz w:val="28"/>
          <w:szCs w:val="28"/>
          <w:vertAlign w:val="superscript"/>
          <w:lang w:eastAsia="ru-RU"/>
        </w:rPr>
      </w:pPr>
      <w:r w:rsidRPr="00D318C0">
        <w:rPr>
          <w:iCs/>
          <w:sz w:val="28"/>
          <w:szCs w:val="28"/>
          <w:vertAlign w:val="superscript"/>
          <w:lang w:eastAsia="ru-RU"/>
        </w:rPr>
        <w:t>(наименование избирательного объединения)</w:t>
      </w:r>
    </w:p>
    <w:p w:rsidR="003C423F" w:rsidRPr="00D318C0" w:rsidRDefault="003C423F" w:rsidP="003C423F">
      <w:pPr>
        <w:suppressAutoHyphens w:val="0"/>
        <w:autoSpaceDE w:val="0"/>
        <w:autoSpaceDN w:val="0"/>
        <w:rPr>
          <w:lang w:eastAsia="ru-RU"/>
        </w:rPr>
      </w:pPr>
    </w:p>
    <w:p w:rsidR="003C423F" w:rsidRPr="00D318C0" w:rsidRDefault="003C423F" w:rsidP="003C423F">
      <w:pPr>
        <w:pBdr>
          <w:top w:val="single" w:sz="4" w:space="1" w:color="auto"/>
        </w:pBdr>
        <w:suppressAutoHyphens w:val="0"/>
        <w:autoSpaceDE w:val="0"/>
        <w:autoSpaceDN w:val="0"/>
        <w:spacing w:after="120"/>
        <w:rPr>
          <w:sz w:val="2"/>
          <w:szCs w:val="2"/>
          <w:lang w:eastAsia="ru-RU"/>
        </w:rPr>
      </w:pPr>
    </w:p>
    <w:tbl>
      <w:tblPr>
        <w:tblW w:w="0" w:type="auto"/>
        <w:tblLayout w:type="fixed"/>
        <w:tblCellMar>
          <w:left w:w="28" w:type="dxa"/>
          <w:right w:w="28" w:type="dxa"/>
        </w:tblCellMar>
        <w:tblLook w:val="0000"/>
      </w:tblPr>
      <w:tblGrid>
        <w:gridCol w:w="1304"/>
        <w:gridCol w:w="5528"/>
        <w:gridCol w:w="2552"/>
      </w:tblGrid>
      <w:tr w:rsidR="003C423F" w:rsidRPr="00D318C0" w:rsidTr="003C423F">
        <w:tc>
          <w:tcPr>
            <w:tcW w:w="1304"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извещает</w:t>
            </w:r>
          </w:p>
        </w:tc>
        <w:tc>
          <w:tcPr>
            <w:tcW w:w="5528"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552" w:type="dxa"/>
            <w:tcBorders>
              <w:top w:val="nil"/>
              <w:left w:val="nil"/>
              <w:bottom w:val="nil"/>
              <w:right w:val="nil"/>
            </w:tcBorders>
            <w:vAlign w:val="bottom"/>
          </w:tcPr>
          <w:p w:rsidR="003C423F" w:rsidRPr="00D318C0" w:rsidRDefault="003C423F" w:rsidP="003C423F">
            <w:pPr>
              <w:suppressAutoHyphens w:val="0"/>
              <w:autoSpaceDE w:val="0"/>
              <w:autoSpaceDN w:val="0"/>
              <w:jc w:val="right"/>
              <w:rPr>
                <w:sz w:val="28"/>
                <w:szCs w:val="28"/>
                <w:lang w:eastAsia="ru-RU"/>
              </w:rPr>
            </w:pPr>
            <w:r w:rsidRPr="00D318C0">
              <w:rPr>
                <w:sz w:val="28"/>
                <w:szCs w:val="28"/>
                <w:lang w:eastAsia="ru-RU"/>
              </w:rPr>
              <w:t>о том, что проводит</w:t>
            </w:r>
          </w:p>
        </w:tc>
      </w:tr>
      <w:tr w:rsidR="003C423F" w:rsidRPr="00D318C0" w:rsidTr="003C423F">
        <w:tc>
          <w:tcPr>
            <w:tcW w:w="1304" w:type="dxa"/>
            <w:tcBorders>
              <w:top w:val="nil"/>
              <w:left w:val="nil"/>
              <w:bottom w:val="nil"/>
              <w:right w:val="nil"/>
            </w:tcBorders>
          </w:tcPr>
          <w:p w:rsidR="003C423F" w:rsidRPr="00D318C0" w:rsidRDefault="003C423F" w:rsidP="003C423F">
            <w:pPr>
              <w:suppressAutoHyphens w:val="0"/>
              <w:autoSpaceDE w:val="0"/>
              <w:autoSpaceDN w:val="0"/>
              <w:rPr>
                <w:i/>
                <w:iCs/>
                <w:sz w:val="16"/>
                <w:szCs w:val="16"/>
                <w:lang w:eastAsia="ru-RU"/>
              </w:rPr>
            </w:pPr>
          </w:p>
        </w:tc>
        <w:tc>
          <w:tcPr>
            <w:tcW w:w="5528" w:type="dxa"/>
            <w:tcBorders>
              <w:top w:val="nil"/>
              <w:left w:val="nil"/>
              <w:bottom w:val="nil"/>
              <w:right w:val="nil"/>
            </w:tcBorders>
          </w:tcPr>
          <w:p w:rsidR="003C423F" w:rsidRPr="00D318C0" w:rsidRDefault="003C423F" w:rsidP="003C423F">
            <w:pPr>
              <w:suppressAutoHyphens w:val="0"/>
              <w:autoSpaceDE w:val="0"/>
              <w:autoSpaceDN w:val="0"/>
              <w:jc w:val="center"/>
              <w:rPr>
                <w:iCs/>
                <w:sz w:val="28"/>
                <w:szCs w:val="28"/>
                <w:vertAlign w:val="superscript"/>
                <w:lang w:eastAsia="ru-RU"/>
              </w:rPr>
            </w:pPr>
            <w:r w:rsidRPr="00D318C0">
              <w:rPr>
                <w:iCs/>
                <w:sz w:val="28"/>
                <w:szCs w:val="28"/>
                <w:vertAlign w:val="superscript"/>
                <w:lang w:eastAsia="ru-RU"/>
              </w:rPr>
              <w:t>(наименование избирательной комиссии)</w:t>
            </w:r>
          </w:p>
        </w:tc>
        <w:tc>
          <w:tcPr>
            <w:tcW w:w="2552" w:type="dxa"/>
            <w:tcBorders>
              <w:top w:val="nil"/>
              <w:left w:val="nil"/>
              <w:bottom w:val="nil"/>
              <w:right w:val="nil"/>
            </w:tcBorders>
          </w:tcPr>
          <w:p w:rsidR="003C423F" w:rsidRPr="00D318C0" w:rsidRDefault="003C423F" w:rsidP="003C423F">
            <w:pPr>
              <w:suppressAutoHyphens w:val="0"/>
              <w:autoSpaceDE w:val="0"/>
              <w:autoSpaceDN w:val="0"/>
              <w:rPr>
                <w:i/>
                <w:iCs/>
                <w:sz w:val="16"/>
                <w:szCs w:val="16"/>
                <w:lang w:eastAsia="ru-RU"/>
              </w:rPr>
            </w:pPr>
          </w:p>
        </w:tc>
      </w:tr>
    </w:tbl>
    <w:p w:rsidR="003C423F" w:rsidRPr="00D318C0" w:rsidRDefault="003C423F" w:rsidP="003C423F">
      <w:pPr>
        <w:suppressAutoHyphens w:val="0"/>
        <w:autoSpaceDE w:val="0"/>
        <w:autoSpaceDN w:val="0"/>
        <w:rPr>
          <w:sz w:val="28"/>
          <w:szCs w:val="28"/>
          <w:lang w:eastAsia="ru-RU"/>
        </w:rPr>
      </w:pPr>
    </w:p>
    <w:p w:rsidR="003C423F" w:rsidRPr="00D318C0" w:rsidRDefault="003C423F" w:rsidP="003C423F">
      <w:pPr>
        <w:pBdr>
          <w:top w:val="single" w:sz="4" w:space="1" w:color="auto"/>
        </w:pBdr>
        <w:suppressAutoHyphens w:val="0"/>
        <w:autoSpaceDE w:val="0"/>
        <w:autoSpaceDN w:val="0"/>
        <w:spacing w:after="120"/>
        <w:jc w:val="center"/>
        <w:rPr>
          <w:iCs/>
          <w:sz w:val="28"/>
          <w:szCs w:val="28"/>
          <w:vertAlign w:val="superscript"/>
          <w:lang w:eastAsia="ru-RU"/>
        </w:rPr>
      </w:pPr>
      <w:r w:rsidRPr="00D318C0">
        <w:rPr>
          <w:iCs/>
          <w:sz w:val="28"/>
          <w:szCs w:val="28"/>
          <w:vertAlign w:val="superscript"/>
          <w:lang w:eastAsia="ru-RU"/>
        </w:rPr>
        <w:t>(дата, время и место проведения мероприятия)</w:t>
      </w:r>
    </w:p>
    <w:p w:rsidR="003C423F" w:rsidRDefault="003C423F" w:rsidP="003C423F">
      <w:pPr>
        <w:tabs>
          <w:tab w:val="left" w:pos="9356"/>
        </w:tabs>
        <w:suppressAutoHyphens w:val="0"/>
        <w:autoSpaceDE w:val="0"/>
        <w:autoSpaceDN w:val="0"/>
        <w:jc w:val="both"/>
        <w:rPr>
          <w:sz w:val="28"/>
          <w:szCs w:val="28"/>
          <w:lang w:eastAsia="ru-RU"/>
        </w:rPr>
      </w:pPr>
      <w:r w:rsidRPr="00D318C0">
        <w:rPr>
          <w:sz w:val="28"/>
          <w:szCs w:val="28"/>
          <w:lang w:eastAsia="ru-RU"/>
        </w:rPr>
        <w:t>съезд (конференцию, общее собрание, заседание уполномоченного органа) по вопросу выдвижения кандидата(ов) в депутаты</w:t>
      </w:r>
    </w:p>
    <w:p w:rsidR="003C423F" w:rsidRPr="00D318C0" w:rsidRDefault="003C423F" w:rsidP="003C423F">
      <w:pPr>
        <w:tabs>
          <w:tab w:val="left" w:pos="9356"/>
        </w:tabs>
        <w:suppressAutoHyphens w:val="0"/>
        <w:autoSpaceDE w:val="0"/>
        <w:autoSpaceDN w:val="0"/>
        <w:jc w:val="both"/>
        <w:rPr>
          <w:sz w:val="28"/>
          <w:szCs w:val="28"/>
          <w:lang w:eastAsia="ru-RU"/>
        </w:rPr>
      </w:pPr>
      <w:r w:rsidRPr="00D318C0">
        <w:rPr>
          <w:sz w:val="28"/>
          <w:szCs w:val="28"/>
          <w:lang w:eastAsia="ru-RU"/>
        </w:rPr>
        <w:tab/>
        <w:t>.</w:t>
      </w:r>
    </w:p>
    <w:p w:rsidR="003C423F" w:rsidRPr="00D318C0" w:rsidRDefault="003C423F" w:rsidP="003C423F">
      <w:pPr>
        <w:pBdr>
          <w:top w:val="single" w:sz="4" w:space="1" w:color="auto"/>
        </w:pBdr>
        <w:suppressAutoHyphens w:val="0"/>
        <w:autoSpaceDE w:val="0"/>
        <w:autoSpaceDN w:val="0"/>
        <w:spacing w:after="120"/>
        <w:ind w:right="-1"/>
        <w:jc w:val="center"/>
        <w:rPr>
          <w:i/>
          <w:iCs/>
          <w:sz w:val="16"/>
          <w:szCs w:val="16"/>
          <w:lang w:eastAsia="ru-RU"/>
        </w:rPr>
      </w:pPr>
      <w:r w:rsidRPr="00D318C0">
        <w:rPr>
          <w:i/>
          <w:iCs/>
          <w:sz w:val="16"/>
          <w:szCs w:val="16"/>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2722"/>
        <w:gridCol w:w="3345"/>
        <w:gridCol w:w="227"/>
      </w:tblGrid>
      <w:tr w:rsidR="003C423F" w:rsidRPr="00D318C0" w:rsidTr="003C423F">
        <w:tc>
          <w:tcPr>
            <w:tcW w:w="2722"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Контактный телефон:</w:t>
            </w:r>
          </w:p>
        </w:tc>
        <w:tc>
          <w:tcPr>
            <w:tcW w:w="3345"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27"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w:t>
            </w:r>
          </w:p>
        </w:tc>
      </w:tr>
    </w:tbl>
    <w:p w:rsidR="003C423F" w:rsidRPr="00D318C0" w:rsidRDefault="003C423F" w:rsidP="003C423F">
      <w:pPr>
        <w:suppressAutoHyphens w:val="0"/>
        <w:autoSpaceDE w:val="0"/>
        <w:autoSpaceDN w:val="0"/>
        <w:rPr>
          <w:sz w:val="28"/>
          <w:szCs w:val="28"/>
          <w:lang w:eastAsia="ru-RU"/>
        </w:rPr>
      </w:pPr>
    </w:p>
    <w:tbl>
      <w:tblPr>
        <w:tblW w:w="0" w:type="auto"/>
        <w:tblLayout w:type="fixed"/>
        <w:tblCellMar>
          <w:left w:w="28" w:type="dxa"/>
          <w:right w:w="28" w:type="dxa"/>
        </w:tblCellMar>
        <w:tblLook w:val="0000"/>
      </w:tblPr>
      <w:tblGrid>
        <w:gridCol w:w="2296"/>
        <w:gridCol w:w="6804"/>
        <w:gridCol w:w="142"/>
      </w:tblGrid>
      <w:tr w:rsidR="003C423F" w:rsidRPr="00D318C0" w:rsidTr="003C423F">
        <w:tc>
          <w:tcPr>
            <w:tcW w:w="2296"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Контактное лицо:</w:t>
            </w:r>
          </w:p>
        </w:tc>
        <w:tc>
          <w:tcPr>
            <w:tcW w:w="6804"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142"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w:t>
            </w:r>
          </w:p>
        </w:tc>
      </w:tr>
    </w:tbl>
    <w:p w:rsidR="003C423F" w:rsidRPr="00D318C0" w:rsidRDefault="003C423F" w:rsidP="003C423F">
      <w:pPr>
        <w:suppressAutoHyphens w:val="0"/>
        <w:autoSpaceDE w:val="0"/>
        <w:autoSpaceDN w:val="0"/>
        <w:rPr>
          <w:sz w:val="28"/>
          <w:szCs w:val="28"/>
          <w:lang w:eastAsia="ru-RU"/>
        </w:rPr>
      </w:pPr>
    </w:p>
    <w:tbl>
      <w:tblPr>
        <w:tblW w:w="0" w:type="auto"/>
        <w:tblLayout w:type="fixed"/>
        <w:tblCellMar>
          <w:left w:w="28" w:type="dxa"/>
          <w:right w:w="28" w:type="dxa"/>
        </w:tblCellMar>
        <w:tblLook w:val="0000"/>
      </w:tblPr>
      <w:tblGrid>
        <w:gridCol w:w="198"/>
        <w:gridCol w:w="397"/>
        <w:gridCol w:w="255"/>
        <w:gridCol w:w="1531"/>
        <w:gridCol w:w="397"/>
        <w:gridCol w:w="369"/>
        <w:gridCol w:w="709"/>
      </w:tblGrid>
      <w:tr w:rsidR="003C423F" w:rsidRPr="00D318C0" w:rsidTr="003C423F">
        <w:tc>
          <w:tcPr>
            <w:tcW w:w="198" w:type="dxa"/>
            <w:tcBorders>
              <w:top w:val="nil"/>
              <w:left w:val="nil"/>
              <w:bottom w:val="nil"/>
              <w:right w:val="nil"/>
            </w:tcBorders>
            <w:vAlign w:val="bottom"/>
          </w:tcPr>
          <w:p w:rsidR="003C423F" w:rsidRPr="00D318C0" w:rsidRDefault="003C423F" w:rsidP="003C423F">
            <w:pPr>
              <w:suppressAutoHyphens w:val="0"/>
              <w:autoSpaceDE w:val="0"/>
              <w:autoSpaceDN w:val="0"/>
              <w:jc w:val="right"/>
              <w:rPr>
                <w:sz w:val="28"/>
                <w:szCs w:val="28"/>
                <w:lang w:eastAsia="ru-RU"/>
              </w:rPr>
            </w:pPr>
            <w:r w:rsidRPr="00D318C0">
              <w:rPr>
                <w:sz w:val="28"/>
                <w:szCs w:val="28"/>
                <w:lang w:eastAsia="ru-RU"/>
              </w:rPr>
              <w:t>«</w:t>
            </w:r>
          </w:p>
        </w:tc>
        <w:tc>
          <w:tcPr>
            <w:tcW w:w="397"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55"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w:t>
            </w:r>
          </w:p>
        </w:tc>
        <w:tc>
          <w:tcPr>
            <w:tcW w:w="1531"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397" w:type="dxa"/>
            <w:tcBorders>
              <w:top w:val="nil"/>
              <w:left w:val="nil"/>
              <w:bottom w:val="nil"/>
              <w:right w:val="nil"/>
            </w:tcBorders>
            <w:vAlign w:val="bottom"/>
          </w:tcPr>
          <w:p w:rsidR="003C423F" w:rsidRPr="00D318C0" w:rsidRDefault="003C423F" w:rsidP="003C423F">
            <w:pPr>
              <w:suppressAutoHyphens w:val="0"/>
              <w:autoSpaceDE w:val="0"/>
              <w:autoSpaceDN w:val="0"/>
              <w:jc w:val="right"/>
              <w:rPr>
                <w:sz w:val="28"/>
                <w:szCs w:val="28"/>
                <w:lang w:eastAsia="ru-RU"/>
              </w:rPr>
            </w:pPr>
            <w:r w:rsidRPr="00D318C0">
              <w:rPr>
                <w:sz w:val="28"/>
                <w:szCs w:val="28"/>
                <w:lang w:eastAsia="ru-RU"/>
              </w:rPr>
              <w:t>20</w:t>
            </w:r>
          </w:p>
        </w:tc>
        <w:tc>
          <w:tcPr>
            <w:tcW w:w="369"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rPr>
                <w:sz w:val="28"/>
                <w:szCs w:val="28"/>
                <w:lang w:eastAsia="ru-RU"/>
              </w:rPr>
            </w:pPr>
          </w:p>
        </w:tc>
        <w:tc>
          <w:tcPr>
            <w:tcW w:w="709" w:type="dxa"/>
            <w:tcBorders>
              <w:top w:val="nil"/>
              <w:left w:val="nil"/>
              <w:bottom w:val="nil"/>
              <w:right w:val="nil"/>
            </w:tcBorders>
            <w:vAlign w:val="bottom"/>
          </w:tcPr>
          <w:p w:rsidR="003C423F" w:rsidRPr="00D318C0" w:rsidRDefault="003C423F" w:rsidP="003C423F">
            <w:pPr>
              <w:suppressAutoHyphens w:val="0"/>
              <w:autoSpaceDE w:val="0"/>
              <w:autoSpaceDN w:val="0"/>
              <w:ind w:left="57"/>
              <w:rPr>
                <w:sz w:val="28"/>
                <w:szCs w:val="28"/>
                <w:lang w:eastAsia="ru-RU"/>
              </w:rPr>
            </w:pPr>
            <w:r w:rsidRPr="00D318C0">
              <w:rPr>
                <w:sz w:val="28"/>
                <w:szCs w:val="28"/>
                <w:lang w:eastAsia="ru-RU"/>
              </w:rPr>
              <w:t>года</w:t>
            </w:r>
          </w:p>
        </w:tc>
      </w:tr>
    </w:tbl>
    <w:p w:rsidR="003C423F" w:rsidRPr="00D318C0" w:rsidRDefault="003C423F" w:rsidP="003C423F">
      <w:pPr>
        <w:suppressAutoHyphens w:val="0"/>
        <w:autoSpaceDE w:val="0"/>
        <w:autoSpaceDN w:val="0"/>
        <w:rPr>
          <w:lang w:eastAsia="ru-RU"/>
        </w:rPr>
      </w:pPr>
    </w:p>
    <w:tbl>
      <w:tblPr>
        <w:tblW w:w="9384" w:type="dxa"/>
        <w:tblLayout w:type="fixed"/>
        <w:tblCellMar>
          <w:left w:w="28" w:type="dxa"/>
          <w:right w:w="28" w:type="dxa"/>
        </w:tblCellMar>
        <w:tblLook w:val="0000"/>
      </w:tblPr>
      <w:tblGrid>
        <w:gridCol w:w="4423"/>
        <w:gridCol w:w="283"/>
        <w:gridCol w:w="1701"/>
        <w:gridCol w:w="284"/>
        <w:gridCol w:w="2693"/>
      </w:tblGrid>
      <w:tr w:rsidR="003C423F" w:rsidRPr="00D318C0" w:rsidTr="003C423F">
        <w:tc>
          <w:tcPr>
            <w:tcW w:w="4423"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83" w:type="dxa"/>
            <w:tcBorders>
              <w:top w:val="nil"/>
              <w:left w:val="nil"/>
              <w:bottom w:val="nil"/>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1701"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84" w:type="dxa"/>
            <w:tcBorders>
              <w:top w:val="nil"/>
              <w:left w:val="nil"/>
              <w:bottom w:val="nil"/>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693"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r>
      <w:tr w:rsidR="003C423F" w:rsidRPr="00D318C0" w:rsidTr="003C423F">
        <w:tc>
          <w:tcPr>
            <w:tcW w:w="4423"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r w:rsidRPr="00D318C0">
              <w:rPr>
                <w:i/>
                <w:iCs/>
                <w:sz w:val="16"/>
                <w:szCs w:val="16"/>
                <w:lang w:eastAsia="ru-RU"/>
              </w:rPr>
              <w:t>(должность)</w:t>
            </w:r>
          </w:p>
        </w:tc>
        <w:tc>
          <w:tcPr>
            <w:tcW w:w="283"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p>
        </w:tc>
        <w:tc>
          <w:tcPr>
            <w:tcW w:w="1701"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r w:rsidRPr="00D318C0">
              <w:rPr>
                <w:i/>
                <w:iCs/>
                <w:sz w:val="16"/>
                <w:szCs w:val="16"/>
                <w:lang w:eastAsia="ru-RU"/>
              </w:rPr>
              <w:t>(подпись)</w:t>
            </w:r>
          </w:p>
        </w:tc>
        <w:tc>
          <w:tcPr>
            <w:tcW w:w="284"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p>
        </w:tc>
        <w:tc>
          <w:tcPr>
            <w:tcW w:w="2693"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r w:rsidRPr="00D318C0">
              <w:rPr>
                <w:i/>
                <w:iCs/>
                <w:sz w:val="16"/>
                <w:szCs w:val="16"/>
                <w:lang w:eastAsia="ru-RU"/>
              </w:rPr>
              <w:t>(инициалы, фамилия)</w:t>
            </w:r>
          </w:p>
        </w:tc>
      </w:tr>
    </w:tbl>
    <w:p w:rsidR="003C423F" w:rsidRPr="00D318C0" w:rsidRDefault="003C423F" w:rsidP="003C423F">
      <w:pPr>
        <w:suppressAutoHyphens w:val="0"/>
        <w:autoSpaceDE w:val="0"/>
        <w:autoSpaceDN w:val="0"/>
        <w:rPr>
          <w:lang w:eastAsia="ru-RU"/>
        </w:rPr>
      </w:pPr>
    </w:p>
    <w:p w:rsidR="003C423F" w:rsidRPr="00D318C0" w:rsidRDefault="003C423F" w:rsidP="003C423F">
      <w:pPr>
        <w:suppressAutoHyphens w:val="0"/>
        <w:autoSpaceDE w:val="0"/>
        <w:autoSpaceDN w:val="0"/>
        <w:adjustRightInd w:val="0"/>
        <w:jc w:val="both"/>
        <w:rPr>
          <w:sz w:val="28"/>
          <w:szCs w:val="28"/>
          <w:lang w:eastAsia="ru-RU"/>
        </w:rPr>
      </w:pPr>
    </w:p>
    <w:p w:rsidR="003C423F" w:rsidRDefault="003C423F" w:rsidP="003C423F">
      <w:pPr>
        <w:ind w:left="4111"/>
        <w:jc w:val="center"/>
        <w:rPr>
          <w:sz w:val="16"/>
          <w:szCs w:val="16"/>
        </w:rPr>
      </w:pPr>
    </w:p>
    <w:p w:rsidR="003C423F" w:rsidRDefault="003C423F" w:rsidP="003C423F">
      <w:pPr>
        <w:ind w:left="4111"/>
        <w:jc w:val="center"/>
        <w:rPr>
          <w:sz w:val="16"/>
          <w:szCs w:val="16"/>
        </w:rPr>
      </w:pPr>
      <w:r>
        <w:rPr>
          <w:sz w:val="16"/>
          <w:szCs w:val="16"/>
        </w:rPr>
        <w:br w:type="page"/>
      </w:r>
    </w:p>
    <w:p w:rsidR="003C423F" w:rsidRPr="00B4595F" w:rsidRDefault="003C423F" w:rsidP="003C423F">
      <w:pPr>
        <w:ind w:left="4536"/>
        <w:jc w:val="center"/>
        <w:rPr>
          <w:sz w:val="22"/>
          <w:szCs w:val="22"/>
        </w:rPr>
      </w:pPr>
      <w:r w:rsidRPr="00B4595F">
        <w:rPr>
          <w:sz w:val="22"/>
          <w:szCs w:val="22"/>
        </w:rPr>
        <w:t>Приложение № 2</w:t>
      </w:r>
    </w:p>
    <w:p w:rsidR="003C423F" w:rsidRDefault="005E31D1" w:rsidP="003C423F">
      <w:pPr>
        <w:ind w:left="4111"/>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 xml:space="preserve">Донецка </w:t>
      </w:r>
      <w:r w:rsidRPr="00B4595F">
        <w:rPr>
          <w:sz w:val="22"/>
          <w:szCs w:val="22"/>
        </w:rPr>
        <w:t>Ростовской области при проведении пр</w:t>
      </w:r>
      <w:r>
        <w:rPr>
          <w:sz w:val="22"/>
          <w:szCs w:val="22"/>
        </w:rPr>
        <w:t xml:space="preserve">и проведении выборов депутатов Донецкой </w:t>
      </w:r>
      <w:r w:rsidRPr="00B4595F">
        <w:rPr>
          <w:sz w:val="22"/>
          <w:szCs w:val="22"/>
        </w:rPr>
        <w:t>городской Думы восьмого созыва</w:t>
      </w:r>
    </w:p>
    <w:p w:rsidR="003C423F" w:rsidRPr="00C87A84" w:rsidRDefault="003C423F" w:rsidP="003C423F">
      <w:pPr>
        <w:ind w:left="6237"/>
        <w:jc w:val="cente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RPr="00C87A84" w:rsidTr="003C423F">
        <w:trPr>
          <w:jc w:val="right"/>
        </w:trPr>
        <w:tc>
          <w:tcPr>
            <w:tcW w:w="3969" w:type="dxa"/>
            <w:shd w:val="clear" w:color="auto" w:fill="auto"/>
            <w:vAlign w:val="bottom"/>
          </w:tcPr>
          <w:p w:rsidR="003C423F" w:rsidRPr="00C87A84" w:rsidRDefault="003C423F" w:rsidP="003C423F">
            <w:pPr>
              <w:jc w:val="right"/>
            </w:pPr>
            <w:r w:rsidRPr="00C87A84">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r w:rsidRPr="00C87A84">
              <w:rPr>
                <w:sz w:val="22"/>
                <w:szCs w:val="22"/>
              </w:rPr>
              <w:t>час.</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ind w:left="57"/>
            </w:pPr>
            <w:r w:rsidRPr="00C87A84">
              <w:rPr>
                <w:sz w:val="22"/>
                <w:szCs w:val="22"/>
              </w:rPr>
              <w:t>мин.</w:t>
            </w:r>
          </w:p>
        </w:tc>
      </w:tr>
    </w:tbl>
    <w:p w:rsidR="003C423F" w:rsidRPr="00C87A84" w:rsidRDefault="003C423F" w:rsidP="003C423F">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RPr="00C87A84" w:rsidTr="003C423F">
        <w:trPr>
          <w:jc w:val="right"/>
        </w:trPr>
        <w:tc>
          <w:tcPr>
            <w:tcW w:w="170" w:type="dxa"/>
            <w:shd w:val="clear" w:color="auto" w:fill="auto"/>
            <w:vAlign w:val="bottom"/>
          </w:tcPr>
          <w:p w:rsidR="003C423F" w:rsidRPr="00C87A84" w:rsidRDefault="003C423F" w:rsidP="003C423F">
            <w:pPr>
              <w:jc w:val="right"/>
            </w:pPr>
            <w:r w:rsidRPr="00C87A84">
              <w:t>«</w:t>
            </w:r>
          </w:p>
        </w:tc>
        <w:tc>
          <w:tcPr>
            <w:tcW w:w="397" w:type="dxa"/>
            <w:tcBorders>
              <w:bottom w:val="single" w:sz="4" w:space="0" w:color="000000"/>
            </w:tcBorders>
            <w:shd w:val="clear" w:color="auto" w:fill="auto"/>
            <w:vAlign w:val="bottom"/>
          </w:tcPr>
          <w:p w:rsidR="003C423F" w:rsidRPr="00C87A84" w:rsidRDefault="003C423F" w:rsidP="003C423F">
            <w:pPr>
              <w:snapToGrid w:val="0"/>
              <w:jc w:val="center"/>
            </w:pPr>
          </w:p>
        </w:tc>
        <w:tc>
          <w:tcPr>
            <w:tcW w:w="227" w:type="dxa"/>
            <w:shd w:val="clear" w:color="auto" w:fill="auto"/>
            <w:vAlign w:val="bottom"/>
          </w:tcPr>
          <w:p w:rsidR="003C423F" w:rsidRPr="00C87A84" w:rsidRDefault="003C423F" w:rsidP="003C423F">
            <w:r w:rsidRPr="00C87A84">
              <w:rPr>
                <w:sz w:val="22"/>
                <w:szCs w:val="22"/>
              </w:rPr>
              <w:t>»</w:t>
            </w:r>
          </w:p>
        </w:tc>
        <w:tc>
          <w:tcPr>
            <w:tcW w:w="1134" w:type="dxa"/>
            <w:tcBorders>
              <w:bottom w:val="single" w:sz="4" w:space="0" w:color="000000"/>
            </w:tcBorders>
            <w:shd w:val="clear" w:color="auto" w:fill="auto"/>
            <w:vAlign w:val="bottom"/>
          </w:tcPr>
          <w:p w:rsidR="003C423F" w:rsidRPr="00C87A84" w:rsidRDefault="003C423F" w:rsidP="003C423F">
            <w:pPr>
              <w:snapToGrid w:val="0"/>
              <w:jc w:val="center"/>
            </w:pPr>
          </w:p>
        </w:tc>
        <w:tc>
          <w:tcPr>
            <w:tcW w:w="369" w:type="dxa"/>
            <w:shd w:val="clear" w:color="auto" w:fill="auto"/>
            <w:vAlign w:val="bottom"/>
          </w:tcPr>
          <w:p w:rsidR="003C423F" w:rsidRPr="00C87A84" w:rsidRDefault="003C423F" w:rsidP="003C423F">
            <w:pPr>
              <w:jc w:val="right"/>
            </w:pPr>
            <w:r w:rsidRPr="00C87A84">
              <w:rPr>
                <w:sz w:val="22"/>
                <w:szCs w:val="22"/>
              </w:rPr>
              <w:t>20</w:t>
            </w:r>
          </w:p>
        </w:tc>
        <w:tc>
          <w:tcPr>
            <w:tcW w:w="340" w:type="dxa"/>
            <w:tcBorders>
              <w:bottom w:val="single" w:sz="4" w:space="0" w:color="000000"/>
            </w:tcBorders>
            <w:shd w:val="clear" w:color="auto" w:fill="auto"/>
            <w:vAlign w:val="bottom"/>
          </w:tcPr>
          <w:p w:rsidR="003C423F" w:rsidRPr="00C87A84" w:rsidRDefault="003C423F" w:rsidP="003C423F">
            <w:pPr>
              <w:snapToGrid w:val="0"/>
            </w:pPr>
          </w:p>
        </w:tc>
        <w:tc>
          <w:tcPr>
            <w:tcW w:w="567" w:type="dxa"/>
            <w:shd w:val="clear" w:color="auto" w:fill="auto"/>
            <w:vAlign w:val="bottom"/>
          </w:tcPr>
          <w:p w:rsidR="003C423F" w:rsidRPr="00C87A84" w:rsidRDefault="003C423F" w:rsidP="003C423F">
            <w:pPr>
              <w:ind w:left="57"/>
              <w:jc w:val="center"/>
            </w:pPr>
            <w:r w:rsidRPr="00C87A84">
              <w:rPr>
                <w:sz w:val="22"/>
                <w:szCs w:val="22"/>
              </w:rPr>
              <w:t>года</w:t>
            </w:r>
          </w:p>
        </w:tc>
      </w:tr>
    </w:tbl>
    <w:p w:rsidR="003C423F" w:rsidRPr="00C87A84" w:rsidRDefault="003C423F" w:rsidP="003C423F">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RPr="00C87A84" w:rsidTr="003C423F">
        <w:trPr>
          <w:jc w:val="right"/>
        </w:trPr>
        <w:tc>
          <w:tcPr>
            <w:tcW w:w="3969" w:type="dxa"/>
            <w:shd w:val="clear" w:color="auto" w:fill="auto"/>
            <w:vAlign w:val="bottom"/>
          </w:tcPr>
          <w:p w:rsidR="003C423F" w:rsidRPr="00C87A84" w:rsidRDefault="003C423F" w:rsidP="003C423F">
            <w:pPr>
              <w:jc w:val="right"/>
            </w:pPr>
            <w:r w:rsidRPr="00C87A84">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jc w:val="right"/>
            </w:pPr>
            <w:r w:rsidRPr="00C87A84">
              <w:rPr>
                <w:sz w:val="22"/>
                <w:szCs w:val="22"/>
              </w:rPr>
              <w:t>час.</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ind w:left="57"/>
              <w:jc w:val="right"/>
            </w:pPr>
            <w:r w:rsidRPr="00C87A84">
              <w:rPr>
                <w:sz w:val="22"/>
                <w:szCs w:val="22"/>
              </w:rPr>
              <w:t>мин.</w:t>
            </w:r>
          </w:p>
        </w:tc>
      </w:tr>
    </w:tbl>
    <w:p w:rsidR="003C423F" w:rsidRPr="00C87A84" w:rsidRDefault="003C423F" w:rsidP="003C423F">
      <w:pPr>
        <w:jc w:val="right"/>
        <w:rPr>
          <w:sz w:val="2"/>
          <w:szCs w:val="2"/>
        </w:rPr>
      </w:pPr>
      <w:r w:rsidRPr="00C87A84">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RPr="00C87A84" w:rsidTr="003C423F">
        <w:trPr>
          <w:jc w:val="right"/>
        </w:trPr>
        <w:tc>
          <w:tcPr>
            <w:tcW w:w="170" w:type="dxa"/>
            <w:shd w:val="clear" w:color="auto" w:fill="auto"/>
            <w:vAlign w:val="bottom"/>
          </w:tcPr>
          <w:p w:rsidR="003C423F" w:rsidRPr="00C87A84" w:rsidRDefault="003C423F" w:rsidP="003C423F">
            <w:pPr>
              <w:jc w:val="right"/>
            </w:pPr>
            <w:r w:rsidRPr="00C87A84">
              <w:rPr>
                <w:sz w:val="22"/>
                <w:szCs w:val="22"/>
              </w:rPr>
              <w:t>«</w:t>
            </w:r>
          </w:p>
        </w:tc>
        <w:tc>
          <w:tcPr>
            <w:tcW w:w="397" w:type="dxa"/>
            <w:tcBorders>
              <w:bottom w:val="single" w:sz="4" w:space="0" w:color="000000"/>
            </w:tcBorders>
            <w:shd w:val="clear" w:color="auto" w:fill="auto"/>
            <w:vAlign w:val="bottom"/>
          </w:tcPr>
          <w:p w:rsidR="003C423F" w:rsidRPr="00C87A84" w:rsidRDefault="003C423F" w:rsidP="003C423F">
            <w:pPr>
              <w:snapToGrid w:val="0"/>
              <w:jc w:val="center"/>
            </w:pPr>
          </w:p>
        </w:tc>
        <w:tc>
          <w:tcPr>
            <w:tcW w:w="227" w:type="dxa"/>
            <w:shd w:val="clear" w:color="auto" w:fill="auto"/>
            <w:vAlign w:val="bottom"/>
          </w:tcPr>
          <w:p w:rsidR="003C423F" w:rsidRPr="00C87A84" w:rsidRDefault="003C423F" w:rsidP="003C423F">
            <w:r w:rsidRPr="00C87A84">
              <w:rPr>
                <w:sz w:val="22"/>
                <w:szCs w:val="22"/>
              </w:rPr>
              <w:t>»</w:t>
            </w:r>
          </w:p>
        </w:tc>
        <w:tc>
          <w:tcPr>
            <w:tcW w:w="1134" w:type="dxa"/>
            <w:tcBorders>
              <w:bottom w:val="single" w:sz="4" w:space="0" w:color="000000"/>
            </w:tcBorders>
            <w:shd w:val="clear" w:color="auto" w:fill="auto"/>
            <w:vAlign w:val="bottom"/>
          </w:tcPr>
          <w:p w:rsidR="003C423F" w:rsidRPr="00C87A84" w:rsidRDefault="003C423F" w:rsidP="003C423F">
            <w:pPr>
              <w:snapToGrid w:val="0"/>
              <w:jc w:val="center"/>
            </w:pPr>
          </w:p>
        </w:tc>
        <w:tc>
          <w:tcPr>
            <w:tcW w:w="369" w:type="dxa"/>
            <w:shd w:val="clear" w:color="auto" w:fill="auto"/>
            <w:vAlign w:val="bottom"/>
          </w:tcPr>
          <w:p w:rsidR="003C423F" w:rsidRPr="00C87A84" w:rsidRDefault="003C423F" w:rsidP="003C423F">
            <w:pPr>
              <w:jc w:val="right"/>
            </w:pPr>
            <w:r w:rsidRPr="00C87A84">
              <w:rPr>
                <w:sz w:val="22"/>
                <w:szCs w:val="22"/>
              </w:rPr>
              <w:t>20</w:t>
            </w:r>
          </w:p>
        </w:tc>
        <w:tc>
          <w:tcPr>
            <w:tcW w:w="340" w:type="dxa"/>
            <w:tcBorders>
              <w:bottom w:val="single" w:sz="4" w:space="0" w:color="000000"/>
            </w:tcBorders>
            <w:shd w:val="clear" w:color="auto" w:fill="auto"/>
            <w:vAlign w:val="bottom"/>
          </w:tcPr>
          <w:p w:rsidR="003C423F" w:rsidRPr="00C87A84" w:rsidRDefault="003C423F" w:rsidP="003C423F">
            <w:pPr>
              <w:snapToGrid w:val="0"/>
            </w:pPr>
          </w:p>
        </w:tc>
        <w:tc>
          <w:tcPr>
            <w:tcW w:w="567" w:type="dxa"/>
            <w:shd w:val="clear" w:color="auto" w:fill="auto"/>
            <w:vAlign w:val="bottom"/>
          </w:tcPr>
          <w:p w:rsidR="003C423F" w:rsidRPr="00C87A84" w:rsidRDefault="003C423F" w:rsidP="003C423F">
            <w:pPr>
              <w:ind w:left="57"/>
              <w:jc w:val="center"/>
            </w:pPr>
            <w:r w:rsidRPr="00C87A84">
              <w:rPr>
                <w:sz w:val="22"/>
                <w:szCs w:val="22"/>
              </w:rPr>
              <w:t>года</w:t>
            </w:r>
          </w:p>
        </w:tc>
      </w:tr>
    </w:tbl>
    <w:p w:rsidR="003C423F" w:rsidRPr="00C87A84" w:rsidRDefault="003C423F" w:rsidP="003C423F">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C423F" w:rsidRPr="00C87A84" w:rsidTr="003C423F">
        <w:trPr>
          <w:jc w:val="right"/>
        </w:trPr>
        <w:tc>
          <w:tcPr>
            <w:tcW w:w="4279" w:type="dxa"/>
            <w:shd w:val="clear" w:color="auto" w:fill="auto"/>
            <w:vAlign w:val="bottom"/>
          </w:tcPr>
          <w:p w:rsidR="003C423F" w:rsidRPr="00C87A84" w:rsidRDefault="003C423F" w:rsidP="003C423F">
            <w:pPr>
              <w:jc w:val="right"/>
            </w:pPr>
            <w:r w:rsidRPr="00C87A84">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jc w:val="right"/>
            </w:pPr>
            <w:r w:rsidRPr="00C87A84">
              <w:rPr>
                <w:sz w:val="22"/>
                <w:szCs w:val="22"/>
              </w:rPr>
              <w:t>час.</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ind w:left="57"/>
              <w:jc w:val="right"/>
            </w:pPr>
            <w:r w:rsidRPr="00C87A84">
              <w:rPr>
                <w:sz w:val="22"/>
                <w:szCs w:val="22"/>
              </w:rPr>
              <w:t>мин.</w:t>
            </w:r>
          </w:p>
        </w:tc>
      </w:tr>
    </w:tbl>
    <w:p w:rsidR="003C423F" w:rsidRPr="00C87A84" w:rsidRDefault="003C423F" w:rsidP="003C423F">
      <w:pPr>
        <w:jc w:val="right"/>
        <w:rPr>
          <w:sz w:val="2"/>
          <w:szCs w:val="2"/>
        </w:rPr>
      </w:pPr>
      <w:r w:rsidRPr="00C87A84">
        <w:rPr>
          <w:sz w:val="2"/>
          <w:szCs w:val="2"/>
        </w:rPr>
        <w:tab/>
      </w:r>
      <w:r w:rsidRPr="00C87A84">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RPr="00C87A84" w:rsidTr="003C423F">
        <w:trPr>
          <w:jc w:val="right"/>
        </w:trPr>
        <w:tc>
          <w:tcPr>
            <w:tcW w:w="170" w:type="dxa"/>
            <w:shd w:val="clear" w:color="auto" w:fill="auto"/>
            <w:vAlign w:val="bottom"/>
          </w:tcPr>
          <w:p w:rsidR="003C423F" w:rsidRPr="00C87A84" w:rsidRDefault="003C423F" w:rsidP="003C423F">
            <w:pPr>
              <w:jc w:val="right"/>
            </w:pPr>
            <w:r w:rsidRPr="00C87A84">
              <w:rPr>
                <w:sz w:val="22"/>
                <w:szCs w:val="22"/>
              </w:rPr>
              <w:t>«</w:t>
            </w:r>
          </w:p>
        </w:tc>
        <w:tc>
          <w:tcPr>
            <w:tcW w:w="397" w:type="dxa"/>
            <w:tcBorders>
              <w:bottom w:val="single" w:sz="4" w:space="0" w:color="000000"/>
            </w:tcBorders>
            <w:shd w:val="clear" w:color="auto" w:fill="auto"/>
            <w:vAlign w:val="bottom"/>
          </w:tcPr>
          <w:p w:rsidR="003C423F" w:rsidRPr="00C87A84" w:rsidRDefault="003C423F" w:rsidP="003C423F">
            <w:pPr>
              <w:snapToGrid w:val="0"/>
              <w:jc w:val="center"/>
            </w:pPr>
          </w:p>
        </w:tc>
        <w:tc>
          <w:tcPr>
            <w:tcW w:w="227" w:type="dxa"/>
            <w:shd w:val="clear" w:color="auto" w:fill="auto"/>
            <w:vAlign w:val="bottom"/>
          </w:tcPr>
          <w:p w:rsidR="003C423F" w:rsidRPr="00C87A84" w:rsidRDefault="003C423F" w:rsidP="003C423F">
            <w:r w:rsidRPr="00C87A84">
              <w:rPr>
                <w:sz w:val="22"/>
                <w:szCs w:val="22"/>
              </w:rPr>
              <w:t>»</w:t>
            </w:r>
          </w:p>
        </w:tc>
        <w:tc>
          <w:tcPr>
            <w:tcW w:w="1134" w:type="dxa"/>
            <w:tcBorders>
              <w:bottom w:val="single" w:sz="4" w:space="0" w:color="000000"/>
            </w:tcBorders>
            <w:shd w:val="clear" w:color="auto" w:fill="auto"/>
            <w:vAlign w:val="bottom"/>
          </w:tcPr>
          <w:p w:rsidR="003C423F" w:rsidRPr="00C87A84" w:rsidRDefault="003C423F" w:rsidP="003C423F">
            <w:pPr>
              <w:snapToGrid w:val="0"/>
              <w:jc w:val="center"/>
            </w:pPr>
          </w:p>
        </w:tc>
        <w:tc>
          <w:tcPr>
            <w:tcW w:w="369" w:type="dxa"/>
            <w:shd w:val="clear" w:color="auto" w:fill="auto"/>
            <w:vAlign w:val="bottom"/>
          </w:tcPr>
          <w:p w:rsidR="003C423F" w:rsidRPr="00C87A84" w:rsidRDefault="003C423F" w:rsidP="003C423F">
            <w:pPr>
              <w:jc w:val="right"/>
            </w:pPr>
            <w:r w:rsidRPr="00C87A84">
              <w:rPr>
                <w:sz w:val="22"/>
                <w:szCs w:val="22"/>
              </w:rPr>
              <w:t>20</w:t>
            </w:r>
          </w:p>
        </w:tc>
        <w:tc>
          <w:tcPr>
            <w:tcW w:w="340" w:type="dxa"/>
            <w:tcBorders>
              <w:bottom w:val="single" w:sz="4" w:space="0" w:color="000000"/>
            </w:tcBorders>
            <w:shd w:val="clear" w:color="auto" w:fill="auto"/>
            <w:vAlign w:val="bottom"/>
          </w:tcPr>
          <w:p w:rsidR="003C423F" w:rsidRPr="00C87A84" w:rsidRDefault="003C423F" w:rsidP="003C423F">
            <w:pPr>
              <w:snapToGrid w:val="0"/>
            </w:pPr>
          </w:p>
        </w:tc>
        <w:tc>
          <w:tcPr>
            <w:tcW w:w="567" w:type="dxa"/>
            <w:shd w:val="clear" w:color="auto" w:fill="auto"/>
            <w:vAlign w:val="bottom"/>
          </w:tcPr>
          <w:p w:rsidR="003C423F" w:rsidRPr="00C87A84" w:rsidRDefault="003C423F" w:rsidP="003C423F">
            <w:pPr>
              <w:ind w:left="57"/>
              <w:jc w:val="center"/>
            </w:pPr>
            <w:r w:rsidRPr="00C87A84">
              <w:rPr>
                <w:sz w:val="22"/>
                <w:szCs w:val="22"/>
              </w:rPr>
              <w:t>года</w:t>
            </w:r>
          </w:p>
        </w:tc>
      </w:tr>
    </w:tbl>
    <w:p w:rsidR="003C423F" w:rsidRPr="00C87A84" w:rsidRDefault="003C423F" w:rsidP="003C423F">
      <w:pPr>
        <w:jc w:val="center"/>
        <w:rPr>
          <w:b/>
          <w:bCs/>
        </w:rPr>
      </w:pPr>
    </w:p>
    <w:p w:rsidR="003C423F" w:rsidRPr="00C87A84" w:rsidRDefault="003C423F" w:rsidP="003C423F">
      <w:pPr>
        <w:jc w:val="center"/>
        <w:rPr>
          <w:b/>
          <w:bCs/>
        </w:rPr>
      </w:pPr>
    </w:p>
    <w:p w:rsidR="003C423F" w:rsidRPr="00C87A84" w:rsidRDefault="003C423F" w:rsidP="003C423F">
      <w:pPr>
        <w:jc w:val="center"/>
      </w:pPr>
      <w:r w:rsidRPr="00C87A84">
        <w:rPr>
          <w:b/>
          <w:bCs/>
          <w:szCs w:val="26"/>
        </w:rPr>
        <w:t>ПОДТВЕРЖДЕНИЕ</w:t>
      </w:r>
    </w:p>
    <w:p w:rsidR="003C423F" w:rsidRPr="00C87A84" w:rsidRDefault="003C423F" w:rsidP="003C423F">
      <w:pPr>
        <w:jc w:val="center"/>
        <w:rPr>
          <w:b/>
          <w:bCs/>
        </w:rPr>
      </w:pPr>
      <w:r w:rsidRPr="00C87A84">
        <w:rPr>
          <w:b/>
          <w:bCs/>
        </w:rPr>
        <w:t>получения документов для заверения списка кандидатов</w:t>
      </w:r>
    </w:p>
    <w:p w:rsidR="003C423F" w:rsidRPr="00C87A84" w:rsidRDefault="003C423F" w:rsidP="003C423F">
      <w:pPr>
        <w:jc w:val="center"/>
      </w:pPr>
      <w:r w:rsidRPr="00C87A84">
        <w:rPr>
          <w:b/>
          <w:bCs/>
        </w:rPr>
        <w:t xml:space="preserve">в депутаты </w:t>
      </w:r>
      <w:r w:rsidR="007341EE">
        <w:rPr>
          <w:b/>
          <w:bCs/>
        </w:rPr>
        <w:t xml:space="preserve">Донецкой </w:t>
      </w:r>
      <w:r w:rsidRPr="00C87A84">
        <w:rPr>
          <w:b/>
          <w:bCs/>
        </w:rPr>
        <w:t xml:space="preserve">городской Думы </w:t>
      </w:r>
      <w:r>
        <w:rPr>
          <w:b/>
          <w:bCs/>
        </w:rPr>
        <w:t>восьмого</w:t>
      </w:r>
      <w:r w:rsidRPr="00C87A84">
        <w:rPr>
          <w:b/>
          <w:bCs/>
        </w:rPr>
        <w:t xml:space="preserve"> созыва</w:t>
      </w:r>
      <w:r w:rsidRPr="00C87A84">
        <w:rPr>
          <w:b/>
          <w:bCs/>
          <w:szCs w:val="26"/>
        </w:rPr>
        <w:t>, выдвинутых</w:t>
      </w:r>
    </w:p>
    <w:tbl>
      <w:tblPr>
        <w:tblW w:w="0" w:type="auto"/>
        <w:tblLayout w:type="fixed"/>
        <w:tblCellMar>
          <w:left w:w="28" w:type="dxa"/>
          <w:right w:w="28" w:type="dxa"/>
        </w:tblCellMar>
        <w:tblLook w:val="0000"/>
      </w:tblPr>
      <w:tblGrid>
        <w:gridCol w:w="9384"/>
      </w:tblGrid>
      <w:tr w:rsidR="003C423F" w:rsidTr="003C423F">
        <w:tc>
          <w:tcPr>
            <w:tcW w:w="9384" w:type="dxa"/>
            <w:tcBorders>
              <w:bottom w:val="single" w:sz="4" w:space="0" w:color="000000"/>
            </w:tcBorders>
            <w:shd w:val="clear" w:color="auto" w:fill="auto"/>
            <w:vAlign w:val="bottom"/>
          </w:tcPr>
          <w:p w:rsidR="003C423F" w:rsidRDefault="003C423F" w:rsidP="003C423F">
            <w:pPr>
              <w:snapToGrid w:val="0"/>
              <w:jc w:val="center"/>
              <w:rPr>
                <w:b/>
              </w:rPr>
            </w:pPr>
          </w:p>
        </w:tc>
      </w:tr>
      <w:tr w:rsidR="003C423F" w:rsidTr="003C423F">
        <w:tc>
          <w:tcPr>
            <w:tcW w:w="9384" w:type="dxa"/>
            <w:tcBorders>
              <w:bottom w:val="single" w:sz="4" w:space="0" w:color="000000"/>
            </w:tcBorders>
            <w:shd w:val="clear" w:color="auto" w:fill="auto"/>
            <w:vAlign w:val="bottom"/>
          </w:tcPr>
          <w:p w:rsidR="003C423F" w:rsidRDefault="003C423F" w:rsidP="003C423F">
            <w:pPr>
              <w:snapToGrid w:val="0"/>
              <w:jc w:val="center"/>
              <w:rPr>
                <w:b/>
              </w:rPr>
            </w:pPr>
          </w:p>
        </w:tc>
      </w:tr>
      <w:tr w:rsidR="003C423F" w:rsidRPr="00A761FD" w:rsidTr="003C423F">
        <w:tc>
          <w:tcPr>
            <w:tcW w:w="9384" w:type="dxa"/>
            <w:tcBorders>
              <w:top w:val="single" w:sz="4" w:space="0" w:color="000000"/>
            </w:tcBorders>
            <w:shd w:val="clear" w:color="auto" w:fill="auto"/>
          </w:tcPr>
          <w:p w:rsidR="003C423F" w:rsidRPr="00B4595F" w:rsidRDefault="003C423F" w:rsidP="003C423F">
            <w:pPr>
              <w:jc w:val="center"/>
              <w:rPr>
                <w:vertAlign w:val="superscript"/>
              </w:rPr>
            </w:pPr>
            <w:r w:rsidRPr="00B4595F">
              <w:rPr>
                <w:vertAlign w:val="superscript"/>
              </w:rPr>
              <w:t>(наименование избирательного объединения)</w:t>
            </w:r>
          </w:p>
        </w:tc>
      </w:tr>
    </w:tbl>
    <w:p w:rsidR="003C423F" w:rsidRDefault="003C423F" w:rsidP="003C423F">
      <w:pPr>
        <w:spacing w:line="360" w:lineRule="auto"/>
        <w:jc w:val="center"/>
        <w:rPr>
          <w:b/>
        </w:rPr>
      </w:pPr>
      <w:r>
        <w:rPr>
          <w:b/>
        </w:rPr>
        <w:t>по одномандатным и</w:t>
      </w:r>
      <w:r w:rsidRPr="002A1C28">
        <w:rPr>
          <w:b/>
        </w:rPr>
        <w:t>збирательн</w:t>
      </w:r>
      <w:r>
        <w:rPr>
          <w:b/>
        </w:rPr>
        <w:t>ым округам</w:t>
      </w:r>
    </w:p>
    <w:p w:rsidR="003C423F" w:rsidRDefault="003C423F" w:rsidP="003C423F">
      <w:pPr>
        <w:ind w:firstLine="567"/>
      </w:pPr>
      <w:r>
        <w:t xml:space="preserve">Территориальная избирательная комиссия города </w:t>
      </w:r>
      <w:r w:rsidR="007341EE">
        <w:t>Донецка</w:t>
      </w:r>
      <w:r>
        <w:t xml:space="preserve"> Ростовской области получила от __________________________________________________________________</w:t>
      </w:r>
    </w:p>
    <w:p w:rsidR="003C423F" w:rsidRDefault="003C423F" w:rsidP="003C423F">
      <w:pPr>
        <w:ind w:left="1418"/>
        <w:jc w:val="center"/>
        <w:rPr>
          <w:vertAlign w:val="superscript"/>
        </w:rPr>
      </w:pPr>
      <w:r w:rsidRPr="00E1585B">
        <w:rPr>
          <w:vertAlign w:val="superscript"/>
        </w:rPr>
        <w:t>(фамилия, имя, отчество уполномоченного представителя избирательного объединения)</w:t>
      </w:r>
    </w:p>
    <w:p w:rsidR="003C423F" w:rsidRDefault="003C423F" w:rsidP="003C423F">
      <w:r w:rsidRPr="00B4595F">
        <w:t>____________________________________</w:t>
      </w:r>
      <w:r>
        <w:t xml:space="preserve">____________________ </w:t>
      </w:r>
      <w:r w:rsidRPr="001B2128">
        <w:t>следующие документы*:</w:t>
      </w:r>
    </w:p>
    <w:p w:rsidR="003C423F" w:rsidRDefault="003C423F" w:rsidP="003C423F">
      <w:pPr>
        <w:rPr>
          <w:sz w:val="14"/>
        </w:rPr>
      </w:pPr>
    </w:p>
    <w:p w:rsidR="003C423F" w:rsidRPr="00C87A84" w:rsidRDefault="003C423F" w:rsidP="003C423F">
      <w:pPr>
        <w:rPr>
          <w:sz w:val="14"/>
        </w:rPr>
      </w:pPr>
    </w:p>
    <w:tbl>
      <w:tblPr>
        <w:tblW w:w="9423" w:type="dxa"/>
        <w:tblLayout w:type="fixed"/>
        <w:tblCellMar>
          <w:left w:w="28" w:type="dxa"/>
          <w:right w:w="28" w:type="dxa"/>
        </w:tblCellMar>
        <w:tblLook w:val="0000"/>
      </w:tblPr>
      <w:tblGrid>
        <w:gridCol w:w="398"/>
        <w:gridCol w:w="7848"/>
        <w:gridCol w:w="170"/>
        <w:gridCol w:w="284"/>
        <w:gridCol w:w="146"/>
        <w:gridCol w:w="279"/>
        <w:gridCol w:w="298"/>
      </w:tblGrid>
      <w:tr w:rsidR="003C423F" w:rsidRPr="00C87A84" w:rsidTr="003C423F">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pacing w:before="60" w:after="60"/>
              <w:ind w:left="57" w:right="57"/>
              <w:jc w:val="both"/>
            </w:pPr>
            <w:r w:rsidRPr="00C87A84">
              <w:rPr>
                <w:sz w:val="22"/>
                <w:szCs w:val="22"/>
              </w:rPr>
              <w:t>Список кандидатов по одномандатным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3C423F" w:rsidRPr="00C87A84" w:rsidRDefault="003C423F" w:rsidP="003C423F">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snapToGrid w:val="0"/>
              <w:jc w:val="center"/>
            </w:pPr>
          </w:p>
        </w:tc>
        <w:tc>
          <w:tcPr>
            <w:tcW w:w="298" w:type="dxa"/>
            <w:tcBorders>
              <w:top w:val="single" w:sz="4" w:space="0" w:color="000000"/>
              <w:right w:val="single" w:sz="4" w:space="0" w:color="000000"/>
            </w:tcBorders>
            <w:shd w:val="clear" w:color="auto" w:fill="auto"/>
            <w:vAlign w:val="bottom"/>
          </w:tcPr>
          <w:p w:rsidR="003C423F" w:rsidRPr="00C87A84" w:rsidRDefault="003C423F" w:rsidP="003C423F">
            <w:pPr>
              <w:keepLines/>
              <w:ind w:left="57"/>
            </w:pPr>
            <w:r w:rsidRPr="00C87A84">
              <w:rPr>
                <w:sz w:val="22"/>
                <w:szCs w:val="22"/>
              </w:rPr>
              <w:t>л.</w:t>
            </w:r>
          </w:p>
        </w:tc>
      </w:tr>
      <w:tr w:rsidR="003C423F" w:rsidRPr="00C87A84" w:rsidTr="003C423F">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C423F" w:rsidRPr="00C87A84" w:rsidRDefault="003C423F" w:rsidP="003C423F">
            <w:pPr>
              <w:keepLines/>
              <w:ind w:left="113"/>
            </w:pPr>
            <w:r w:rsidRPr="00C87A84">
              <w:rPr>
                <w:sz w:val="22"/>
                <w:szCs w:val="22"/>
              </w:rPr>
              <w:t>в 1 экз.</w:t>
            </w:r>
          </w:p>
        </w:tc>
      </w:tr>
      <w:tr w:rsidR="003C423F" w:rsidRPr="00C87A84" w:rsidTr="003C423F">
        <w:trPr>
          <w:cantSplit/>
          <w:trHeight w:val="298"/>
        </w:trPr>
        <w:tc>
          <w:tcPr>
            <w:tcW w:w="398" w:type="dxa"/>
            <w:vMerge w:val="restart"/>
            <w:tcBorders>
              <w:top w:val="single" w:sz="4" w:space="0" w:color="000000"/>
              <w:left w:val="single" w:sz="4" w:space="0" w:color="000000"/>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C423F" w:rsidRPr="00C87A84" w:rsidRDefault="003C423F" w:rsidP="003C423F">
            <w:pPr>
              <w:keepLines/>
              <w:widowControl w:val="0"/>
              <w:spacing w:before="60" w:after="60"/>
              <w:ind w:left="57" w:right="57"/>
              <w:jc w:val="both"/>
            </w:pPr>
            <w:r w:rsidRPr="00C87A84">
              <w:rPr>
                <w:sz w:val="22"/>
                <w:szCs w:val="22"/>
              </w:rPr>
              <w:t xml:space="preserve">Заявление каждого кандидата, включенного в список кандидатов </w:t>
            </w:r>
            <w:r w:rsidRPr="00C87A84">
              <w:rPr>
                <w:sz w:val="22"/>
                <w:szCs w:val="22"/>
              </w:rPr>
              <w:br/>
              <w:t xml:space="preserve">по одномандатным избирательным округам, о согласии баллотироваться </w:t>
            </w:r>
            <w:r w:rsidRPr="00C87A84">
              <w:rPr>
                <w:sz w:val="22"/>
                <w:szCs w:val="22"/>
              </w:rPr>
              <w:br/>
              <w:t>по соответствующему одномандатному избирательному округу</w:t>
            </w:r>
          </w:p>
        </w:tc>
        <w:tc>
          <w:tcPr>
            <w:tcW w:w="170" w:type="dxa"/>
            <w:tcBorders>
              <w:top w:val="single" w:sz="4" w:space="0" w:color="000000"/>
              <w:left w:val="single" w:sz="4" w:space="0" w:color="000000"/>
            </w:tcBorders>
            <w:shd w:val="clear" w:color="auto" w:fill="auto"/>
            <w:vAlign w:val="bottom"/>
          </w:tcPr>
          <w:p w:rsidR="003C423F" w:rsidRPr="00C87A84" w:rsidRDefault="003C423F" w:rsidP="003C423F">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C423F" w:rsidRPr="00C87A84" w:rsidRDefault="003C423F" w:rsidP="003C423F">
            <w:pPr>
              <w:keepLines/>
              <w:widowControl w:val="0"/>
              <w:ind w:left="57"/>
            </w:pPr>
            <w:r w:rsidRPr="00C87A84">
              <w:rPr>
                <w:sz w:val="22"/>
                <w:szCs w:val="22"/>
              </w:rPr>
              <w:t>шт.</w:t>
            </w:r>
          </w:p>
        </w:tc>
      </w:tr>
      <w:tr w:rsidR="003C423F" w:rsidRPr="00C87A84" w:rsidTr="003C423F">
        <w:trPr>
          <w:cantSplit/>
          <w:trHeight w:val="275"/>
        </w:trPr>
        <w:tc>
          <w:tcPr>
            <w:tcW w:w="398" w:type="dxa"/>
            <w:vMerge/>
            <w:tcBorders>
              <w:left w:val="single" w:sz="4" w:space="0" w:color="000000"/>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C423F" w:rsidRPr="00C87A84" w:rsidRDefault="003C423F" w:rsidP="003C423F">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C423F" w:rsidRPr="00C87A84" w:rsidRDefault="003C423F" w:rsidP="003C423F">
            <w:pPr>
              <w:keepLines/>
              <w:widowControl w:val="0"/>
              <w:ind w:right="57"/>
              <w:jc w:val="right"/>
            </w:pPr>
            <w:r w:rsidRPr="00C87A84">
              <w:rPr>
                <w:sz w:val="22"/>
                <w:szCs w:val="22"/>
              </w:rPr>
              <w:t>на</w:t>
            </w:r>
          </w:p>
        </w:tc>
        <w:tc>
          <w:tcPr>
            <w:tcW w:w="425" w:type="dxa"/>
            <w:gridSpan w:val="2"/>
            <w:tcBorders>
              <w:bottom w:val="single" w:sz="4" w:space="0" w:color="000000"/>
            </w:tcBorders>
            <w:shd w:val="clear" w:color="auto" w:fill="auto"/>
            <w:vAlign w:val="bottom"/>
          </w:tcPr>
          <w:p w:rsidR="003C423F" w:rsidRPr="00C87A84" w:rsidRDefault="003C423F" w:rsidP="003C423F">
            <w:pPr>
              <w:keepLines/>
              <w:widowControl w:val="0"/>
              <w:snapToGrid w:val="0"/>
              <w:ind w:right="57"/>
              <w:jc w:val="right"/>
            </w:pPr>
          </w:p>
        </w:tc>
        <w:tc>
          <w:tcPr>
            <w:tcW w:w="298" w:type="dxa"/>
            <w:tcBorders>
              <w:right w:val="single" w:sz="4" w:space="0" w:color="000000"/>
            </w:tcBorders>
            <w:shd w:val="clear" w:color="auto" w:fill="auto"/>
            <w:vAlign w:val="bottom"/>
          </w:tcPr>
          <w:p w:rsidR="003C423F" w:rsidRPr="00C87A84" w:rsidRDefault="003C423F" w:rsidP="003C423F">
            <w:pPr>
              <w:keepLines/>
              <w:widowControl w:val="0"/>
              <w:ind w:right="57"/>
            </w:pPr>
            <w:r w:rsidRPr="00C87A84">
              <w:rPr>
                <w:sz w:val="22"/>
                <w:szCs w:val="22"/>
              </w:rPr>
              <w:t>л.</w:t>
            </w:r>
          </w:p>
        </w:tc>
      </w:tr>
      <w:tr w:rsidR="003C423F" w:rsidRPr="00C87A84" w:rsidTr="003C423F">
        <w:trPr>
          <w:cantSplit/>
          <w:trHeight w:val="196"/>
        </w:trPr>
        <w:tc>
          <w:tcPr>
            <w:tcW w:w="398" w:type="dxa"/>
            <w:vMerge/>
            <w:tcBorders>
              <w:left w:val="single" w:sz="4" w:space="0" w:color="000000"/>
              <w:bottom w:val="single" w:sz="4" w:space="0" w:color="auto"/>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C423F" w:rsidRPr="00C87A84" w:rsidRDefault="003C423F" w:rsidP="003C423F">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C423F" w:rsidRPr="00C87A84" w:rsidRDefault="003C423F" w:rsidP="003C423F">
            <w:pPr>
              <w:keepLines/>
              <w:widowControl w:val="0"/>
              <w:ind w:left="142" w:right="57"/>
            </w:pPr>
            <w:r w:rsidRPr="00C87A84">
              <w:rPr>
                <w:sz w:val="22"/>
                <w:szCs w:val="22"/>
              </w:rPr>
              <w:t>в 1 экз.</w:t>
            </w:r>
          </w:p>
        </w:tc>
      </w:tr>
      <w:tr w:rsidR="003C423F" w:rsidRPr="00C87A84" w:rsidTr="003C423F">
        <w:trPr>
          <w:cantSplit/>
          <w:trHeight w:val="298"/>
        </w:trPr>
        <w:tc>
          <w:tcPr>
            <w:tcW w:w="398" w:type="dxa"/>
            <w:vMerge w:val="restart"/>
            <w:tcBorders>
              <w:top w:val="single" w:sz="4" w:space="0" w:color="000000"/>
              <w:left w:val="single" w:sz="4" w:space="0" w:color="000000"/>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C423F" w:rsidRPr="00C87A84" w:rsidRDefault="003C423F" w:rsidP="003C423F">
            <w:pPr>
              <w:keepLines/>
              <w:spacing w:before="60" w:after="60"/>
              <w:ind w:left="57" w:right="57"/>
              <w:jc w:val="both"/>
            </w:pPr>
            <w:r w:rsidRPr="00C87A84">
              <w:rPr>
                <w:sz w:val="22"/>
                <w:szCs w:val="22"/>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3C423F" w:rsidRPr="00C87A84" w:rsidRDefault="003C423F" w:rsidP="003C423F">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C423F" w:rsidRPr="00C87A84" w:rsidRDefault="003C423F" w:rsidP="003C423F">
            <w:pPr>
              <w:keepLines/>
              <w:widowControl w:val="0"/>
              <w:ind w:left="57"/>
            </w:pPr>
            <w:r w:rsidRPr="00C87A84">
              <w:rPr>
                <w:sz w:val="22"/>
                <w:szCs w:val="22"/>
              </w:rPr>
              <w:t>шт.</w:t>
            </w:r>
          </w:p>
        </w:tc>
      </w:tr>
      <w:tr w:rsidR="003C423F" w:rsidRPr="00C87A84" w:rsidTr="003C423F">
        <w:trPr>
          <w:cantSplit/>
          <w:trHeight w:val="275"/>
        </w:trPr>
        <w:tc>
          <w:tcPr>
            <w:tcW w:w="398" w:type="dxa"/>
            <w:vMerge/>
            <w:tcBorders>
              <w:left w:val="single" w:sz="4" w:space="0" w:color="000000"/>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C423F" w:rsidRPr="00C87A84" w:rsidRDefault="003C423F" w:rsidP="003C423F">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C423F" w:rsidRPr="00C87A84" w:rsidRDefault="003C423F" w:rsidP="003C423F">
            <w:pPr>
              <w:keepLines/>
              <w:widowControl w:val="0"/>
              <w:ind w:right="57"/>
              <w:jc w:val="right"/>
            </w:pPr>
            <w:r w:rsidRPr="00C87A84">
              <w:rPr>
                <w:sz w:val="22"/>
                <w:szCs w:val="22"/>
              </w:rPr>
              <w:t>на</w:t>
            </w:r>
          </w:p>
        </w:tc>
        <w:tc>
          <w:tcPr>
            <w:tcW w:w="425" w:type="dxa"/>
            <w:gridSpan w:val="2"/>
            <w:tcBorders>
              <w:bottom w:val="single" w:sz="4" w:space="0" w:color="000000"/>
            </w:tcBorders>
            <w:shd w:val="clear" w:color="auto" w:fill="auto"/>
            <w:vAlign w:val="bottom"/>
          </w:tcPr>
          <w:p w:rsidR="003C423F" w:rsidRPr="00C87A84" w:rsidRDefault="003C423F" w:rsidP="003C423F">
            <w:pPr>
              <w:keepLines/>
              <w:widowControl w:val="0"/>
              <w:snapToGrid w:val="0"/>
              <w:ind w:right="57"/>
              <w:jc w:val="right"/>
            </w:pPr>
          </w:p>
        </w:tc>
        <w:tc>
          <w:tcPr>
            <w:tcW w:w="298" w:type="dxa"/>
            <w:tcBorders>
              <w:right w:val="single" w:sz="4" w:space="0" w:color="000000"/>
            </w:tcBorders>
            <w:shd w:val="clear" w:color="auto" w:fill="auto"/>
            <w:vAlign w:val="bottom"/>
          </w:tcPr>
          <w:p w:rsidR="003C423F" w:rsidRPr="00C87A84" w:rsidRDefault="003C423F" w:rsidP="003C423F">
            <w:pPr>
              <w:keepLines/>
              <w:widowControl w:val="0"/>
              <w:ind w:right="57"/>
            </w:pPr>
            <w:r w:rsidRPr="00C87A84">
              <w:rPr>
                <w:sz w:val="22"/>
                <w:szCs w:val="22"/>
              </w:rPr>
              <w:t>л.</w:t>
            </w:r>
          </w:p>
        </w:tc>
      </w:tr>
      <w:tr w:rsidR="003C423F" w:rsidRPr="00C87A84" w:rsidTr="003C423F">
        <w:trPr>
          <w:cantSplit/>
          <w:trHeight w:val="196"/>
        </w:trPr>
        <w:tc>
          <w:tcPr>
            <w:tcW w:w="398" w:type="dxa"/>
            <w:vMerge/>
            <w:tcBorders>
              <w:left w:val="single" w:sz="4" w:space="0" w:color="000000"/>
              <w:bottom w:val="single" w:sz="4" w:space="0" w:color="auto"/>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C423F" w:rsidRPr="00C87A84" w:rsidRDefault="003C423F" w:rsidP="003C423F">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3C423F" w:rsidRPr="00C87A84" w:rsidRDefault="003C423F" w:rsidP="003C423F">
            <w:pPr>
              <w:keepLines/>
              <w:widowControl w:val="0"/>
              <w:ind w:left="142" w:right="57"/>
            </w:pPr>
            <w:r w:rsidRPr="00C87A84">
              <w:rPr>
                <w:sz w:val="22"/>
                <w:szCs w:val="22"/>
              </w:rPr>
              <w:t>в 1 экз.</w:t>
            </w:r>
          </w:p>
        </w:tc>
      </w:tr>
      <w:tr w:rsidR="003C423F" w:rsidRPr="00C87A84" w:rsidTr="003C423F">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3C423F" w:rsidRPr="00C87A84" w:rsidRDefault="003C423F" w:rsidP="003C423F">
            <w:pPr>
              <w:keepLines/>
              <w:spacing w:before="60" w:after="60"/>
              <w:ind w:left="57" w:right="57"/>
              <w:jc w:val="both"/>
            </w:pPr>
            <w:r w:rsidRPr="00C87A84">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C423F" w:rsidRPr="00C87A84" w:rsidRDefault="003C423F" w:rsidP="003C423F">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snapToGrid w:val="0"/>
              <w:jc w:val="center"/>
            </w:pPr>
          </w:p>
        </w:tc>
        <w:tc>
          <w:tcPr>
            <w:tcW w:w="298" w:type="dxa"/>
            <w:tcBorders>
              <w:top w:val="single" w:sz="4" w:space="0" w:color="000000"/>
              <w:right w:val="single" w:sz="4" w:space="0" w:color="000000"/>
            </w:tcBorders>
            <w:shd w:val="clear" w:color="auto" w:fill="auto"/>
            <w:vAlign w:val="bottom"/>
          </w:tcPr>
          <w:p w:rsidR="003C423F" w:rsidRPr="00C87A84" w:rsidRDefault="003C423F" w:rsidP="003C423F">
            <w:pPr>
              <w:keepLines/>
              <w:ind w:left="57"/>
            </w:pPr>
            <w:r w:rsidRPr="00C87A84">
              <w:rPr>
                <w:sz w:val="22"/>
                <w:szCs w:val="22"/>
              </w:rPr>
              <w:t>л.</w:t>
            </w:r>
          </w:p>
        </w:tc>
      </w:tr>
      <w:tr w:rsidR="003C423F" w:rsidRPr="00C87A84" w:rsidTr="003C423F">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C423F" w:rsidRPr="00C87A84" w:rsidRDefault="003C423F" w:rsidP="003C423F">
            <w:pPr>
              <w:keepLines/>
              <w:ind w:left="113"/>
            </w:pPr>
            <w:r w:rsidRPr="00C87A84">
              <w:rPr>
                <w:sz w:val="22"/>
                <w:szCs w:val="22"/>
              </w:rPr>
              <w:t>в 1 экз.</w:t>
            </w:r>
          </w:p>
        </w:tc>
      </w:tr>
      <w:tr w:rsidR="003C423F" w:rsidRPr="00C87A84" w:rsidTr="003C423F">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pacing w:before="60" w:after="60"/>
              <w:ind w:left="57" w:right="57"/>
              <w:jc w:val="both"/>
            </w:pPr>
            <w:r w:rsidRPr="00C87A84">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C423F" w:rsidRPr="00C87A84" w:rsidRDefault="003C423F" w:rsidP="003C423F">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snapToGrid w:val="0"/>
              <w:jc w:val="center"/>
            </w:pPr>
          </w:p>
        </w:tc>
        <w:tc>
          <w:tcPr>
            <w:tcW w:w="298" w:type="dxa"/>
            <w:tcBorders>
              <w:top w:val="single" w:sz="4" w:space="0" w:color="000000"/>
              <w:right w:val="single" w:sz="4" w:space="0" w:color="000000"/>
            </w:tcBorders>
            <w:shd w:val="clear" w:color="auto" w:fill="auto"/>
            <w:vAlign w:val="bottom"/>
          </w:tcPr>
          <w:p w:rsidR="003C423F" w:rsidRPr="00C87A84" w:rsidRDefault="003C423F" w:rsidP="003C423F">
            <w:pPr>
              <w:keepLines/>
              <w:ind w:left="57"/>
            </w:pPr>
            <w:r w:rsidRPr="00C87A84">
              <w:rPr>
                <w:sz w:val="22"/>
                <w:szCs w:val="22"/>
              </w:rPr>
              <w:t>л.</w:t>
            </w:r>
          </w:p>
        </w:tc>
      </w:tr>
      <w:tr w:rsidR="003C423F" w:rsidRPr="00C87A84" w:rsidTr="003C423F">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C423F" w:rsidRPr="00C87A84" w:rsidRDefault="003C423F" w:rsidP="003C423F">
            <w:pPr>
              <w:keepLines/>
              <w:ind w:left="113"/>
            </w:pPr>
            <w:r w:rsidRPr="00C87A84">
              <w:rPr>
                <w:sz w:val="22"/>
                <w:szCs w:val="22"/>
              </w:rPr>
              <w:t>в 1 экз.</w:t>
            </w:r>
          </w:p>
        </w:tc>
      </w:tr>
      <w:tr w:rsidR="003C423F" w:rsidRPr="00C87A84" w:rsidTr="003C423F">
        <w:trPr>
          <w:cantSplit/>
          <w:trHeight w:val="298"/>
        </w:trPr>
        <w:tc>
          <w:tcPr>
            <w:tcW w:w="398" w:type="dxa"/>
            <w:vMerge w:val="restart"/>
            <w:tcBorders>
              <w:top w:val="single" w:sz="4" w:space="0" w:color="000000"/>
              <w:left w:val="single" w:sz="4" w:space="0" w:color="000000"/>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C423F" w:rsidRPr="00C87A84" w:rsidRDefault="003C423F" w:rsidP="003C423F">
            <w:pPr>
              <w:keepLines/>
              <w:widowControl w:val="0"/>
              <w:spacing w:before="60" w:after="60"/>
              <w:ind w:left="57" w:right="57"/>
              <w:jc w:val="both"/>
            </w:pPr>
            <w:r w:rsidRPr="00C87A84">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3C423F" w:rsidRPr="00C87A84" w:rsidRDefault="003C423F" w:rsidP="003C423F">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C423F" w:rsidRPr="00C87A84" w:rsidRDefault="003C423F" w:rsidP="003C423F">
            <w:pPr>
              <w:keepLines/>
              <w:widowControl w:val="0"/>
              <w:ind w:left="57"/>
            </w:pPr>
            <w:r w:rsidRPr="00C87A84">
              <w:rPr>
                <w:sz w:val="22"/>
                <w:szCs w:val="22"/>
              </w:rPr>
              <w:t>шт.</w:t>
            </w:r>
          </w:p>
        </w:tc>
      </w:tr>
      <w:tr w:rsidR="003C423F" w:rsidRPr="00C87A84" w:rsidTr="003C423F">
        <w:trPr>
          <w:cantSplit/>
          <w:trHeight w:val="275"/>
        </w:trPr>
        <w:tc>
          <w:tcPr>
            <w:tcW w:w="398" w:type="dxa"/>
            <w:vMerge/>
            <w:tcBorders>
              <w:left w:val="single" w:sz="4" w:space="0" w:color="000000"/>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C423F" w:rsidRPr="00C87A84" w:rsidRDefault="003C423F" w:rsidP="003C423F">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C423F" w:rsidRPr="00C87A84" w:rsidRDefault="003C423F" w:rsidP="003C423F">
            <w:pPr>
              <w:keepLines/>
              <w:widowControl w:val="0"/>
              <w:ind w:right="57"/>
              <w:jc w:val="right"/>
            </w:pPr>
            <w:r w:rsidRPr="00C87A84">
              <w:rPr>
                <w:sz w:val="22"/>
                <w:szCs w:val="22"/>
              </w:rPr>
              <w:t>на</w:t>
            </w:r>
          </w:p>
        </w:tc>
        <w:tc>
          <w:tcPr>
            <w:tcW w:w="425" w:type="dxa"/>
            <w:gridSpan w:val="2"/>
            <w:tcBorders>
              <w:bottom w:val="single" w:sz="4" w:space="0" w:color="000000"/>
            </w:tcBorders>
            <w:shd w:val="clear" w:color="auto" w:fill="auto"/>
            <w:vAlign w:val="bottom"/>
          </w:tcPr>
          <w:p w:rsidR="003C423F" w:rsidRPr="00C87A84" w:rsidRDefault="003C423F" w:rsidP="003C423F">
            <w:pPr>
              <w:keepLines/>
              <w:widowControl w:val="0"/>
              <w:snapToGrid w:val="0"/>
              <w:ind w:right="57"/>
              <w:jc w:val="right"/>
            </w:pPr>
          </w:p>
        </w:tc>
        <w:tc>
          <w:tcPr>
            <w:tcW w:w="298" w:type="dxa"/>
            <w:tcBorders>
              <w:right w:val="single" w:sz="4" w:space="0" w:color="000000"/>
            </w:tcBorders>
            <w:shd w:val="clear" w:color="auto" w:fill="auto"/>
            <w:vAlign w:val="bottom"/>
          </w:tcPr>
          <w:p w:rsidR="003C423F" w:rsidRPr="00C87A84" w:rsidRDefault="003C423F" w:rsidP="003C423F">
            <w:pPr>
              <w:keepLines/>
              <w:widowControl w:val="0"/>
              <w:ind w:right="57"/>
            </w:pPr>
            <w:r w:rsidRPr="00C87A84">
              <w:rPr>
                <w:sz w:val="22"/>
                <w:szCs w:val="22"/>
              </w:rPr>
              <w:t>л.</w:t>
            </w:r>
          </w:p>
        </w:tc>
      </w:tr>
      <w:tr w:rsidR="003C423F" w:rsidRPr="00C87A84" w:rsidTr="003C423F">
        <w:trPr>
          <w:cantSplit/>
          <w:trHeight w:val="196"/>
        </w:trPr>
        <w:tc>
          <w:tcPr>
            <w:tcW w:w="398" w:type="dxa"/>
            <w:vMerge/>
            <w:tcBorders>
              <w:left w:val="single" w:sz="4" w:space="0" w:color="000000"/>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C423F" w:rsidRPr="00C87A84" w:rsidRDefault="003C423F" w:rsidP="003C423F">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C423F" w:rsidRPr="00C87A84" w:rsidRDefault="003C423F" w:rsidP="003C423F">
            <w:pPr>
              <w:keepLines/>
              <w:widowControl w:val="0"/>
              <w:ind w:left="142" w:right="57"/>
            </w:pPr>
            <w:r w:rsidRPr="00C87A84">
              <w:rPr>
                <w:sz w:val="22"/>
                <w:szCs w:val="22"/>
              </w:rPr>
              <w:t>в 1 экз.</w:t>
            </w:r>
          </w:p>
          <w:p w:rsidR="003C423F" w:rsidRPr="00C87A84" w:rsidRDefault="003C423F" w:rsidP="003C423F">
            <w:pPr>
              <w:keepLines/>
              <w:widowControl w:val="0"/>
              <w:ind w:left="142" w:right="57"/>
            </w:pPr>
          </w:p>
        </w:tc>
      </w:tr>
      <w:tr w:rsidR="003C423F" w:rsidRPr="00C87A84" w:rsidTr="003C423F">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pacing w:before="60" w:after="60"/>
              <w:ind w:left="57" w:right="57"/>
              <w:jc w:val="both"/>
            </w:pPr>
            <w:r w:rsidRPr="00C87A84">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3C423F" w:rsidRPr="00C87A84" w:rsidRDefault="003C423F" w:rsidP="003C423F">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snapToGrid w:val="0"/>
              <w:jc w:val="center"/>
            </w:pPr>
          </w:p>
        </w:tc>
        <w:tc>
          <w:tcPr>
            <w:tcW w:w="298" w:type="dxa"/>
            <w:tcBorders>
              <w:top w:val="single" w:sz="4" w:space="0" w:color="000000"/>
              <w:right w:val="single" w:sz="4" w:space="0" w:color="000000"/>
            </w:tcBorders>
            <w:shd w:val="clear" w:color="auto" w:fill="auto"/>
            <w:vAlign w:val="bottom"/>
          </w:tcPr>
          <w:p w:rsidR="003C423F" w:rsidRPr="00C87A84" w:rsidRDefault="003C423F" w:rsidP="003C423F">
            <w:pPr>
              <w:keepLines/>
              <w:ind w:left="57"/>
            </w:pPr>
            <w:r w:rsidRPr="00C87A84">
              <w:rPr>
                <w:sz w:val="22"/>
                <w:szCs w:val="22"/>
              </w:rPr>
              <w:t>л.</w:t>
            </w:r>
          </w:p>
        </w:tc>
      </w:tr>
      <w:tr w:rsidR="003C423F" w:rsidRPr="00C87A84" w:rsidTr="003C423F">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C423F" w:rsidRPr="00C87A84" w:rsidRDefault="003C423F" w:rsidP="003C423F">
            <w:pPr>
              <w:keepLines/>
              <w:ind w:left="113"/>
            </w:pPr>
            <w:r w:rsidRPr="00C87A84">
              <w:rPr>
                <w:sz w:val="22"/>
                <w:szCs w:val="22"/>
              </w:rPr>
              <w:t>в 1 экз.</w:t>
            </w:r>
          </w:p>
        </w:tc>
      </w:tr>
      <w:tr w:rsidR="003C423F" w:rsidRPr="00C87A84" w:rsidTr="003C423F">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pacing w:before="60" w:after="60"/>
              <w:ind w:left="57" w:right="57"/>
              <w:jc w:val="both"/>
            </w:pPr>
            <w:r w:rsidRPr="00C87A84">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3C423F" w:rsidRPr="00C87A84" w:rsidRDefault="003C423F" w:rsidP="003C423F">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snapToGrid w:val="0"/>
              <w:jc w:val="center"/>
            </w:pPr>
          </w:p>
        </w:tc>
        <w:tc>
          <w:tcPr>
            <w:tcW w:w="298" w:type="dxa"/>
            <w:tcBorders>
              <w:top w:val="single" w:sz="4" w:space="0" w:color="000000"/>
              <w:right w:val="single" w:sz="4" w:space="0" w:color="000000"/>
            </w:tcBorders>
            <w:shd w:val="clear" w:color="auto" w:fill="auto"/>
            <w:vAlign w:val="bottom"/>
          </w:tcPr>
          <w:p w:rsidR="003C423F" w:rsidRPr="00C87A84" w:rsidRDefault="003C423F" w:rsidP="003C423F">
            <w:pPr>
              <w:keepLines/>
              <w:ind w:left="57"/>
            </w:pPr>
            <w:r w:rsidRPr="00C87A84">
              <w:rPr>
                <w:sz w:val="22"/>
                <w:szCs w:val="22"/>
              </w:rPr>
              <w:t>л.</w:t>
            </w:r>
          </w:p>
        </w:tc>
      </w:tr>
      <w:tr w:rsidR="003C423F" w:rsidRPr="00C87A84" w:rsidTr="003C423F">
        <w:trPr>
          <w:cantSplit/>
          <w:trHeight w:val="559"/>
        </w:trPr>
        <w:tc>
          <w:tcPr>
            <w:tcW w:w="39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C423F" w:rsidRPr="00C87A84" w:rsidRDefault="003C423F" w:rsidP="003C423F">
            <w:pPr>
              <w:keepLines/>
              <w:ind w:left="113"/>
            </w:pPr>
            <w:r w:rsidRPr="00C87A84">
              <w:rPr>
                <w:sz w:val="22"/>
                <w:szCs w:val="22"/>
              </w:rPr>
              <w:t>в 1 экз.</w:t>
            </w:r>
          </w:p>
        </w:tc>
      </w:tr>
      <w:tr w:rsidR="003C423F" w:rsidRPr="00C87A84" w:rsidTr="003C423F">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pacing w:before="60" w:after="60"/>
              <w:ind w:left="57" w:right="57"/>
              <w:jc w:val="both"/>
            </w:pPr>
            <w:r w:rsidRPr="00C87A84">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3C423F" w:rsidRPr="00C87A84" w:rsidRDefault="003C423F" w:rsidP="003C423F">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snapToGrid w:val="0"/>
              <w:jc w:val="center"/>
            </w:pPr>
          </w:p>
        </w:tc>
        <w:tc>
          <w:tcPr>
            <w:tcW w:w="298" w:type="dxa"/>
            <w:tcBorders>
              <w:top w:val="single" w:sz="4" w:space="0" w:color="000000"/>
              <w:right w:val="single" w:sz="4" w:space="0" w:color="000000"/>
            </w:tcBorders>
            <w:shd w:val="clear" w:color="auto" w:fill="auto"/>
            <w:vAlign w:val="bottom"/>
          </w:tcPr>
          <w:p w:rsidR="003C423F" w:rsidRPr="00C87A84" w:rsidRDefault="003C423F" w:rsidP="003C423F">
            <w:pPr>
              <w:keepLines/>
              <w:ind w:left="57"/>
            </w:pPr>
            <w:r w:rsidRPr="00C87A84">
              <w:rPr>
                <w:sz w:val="22"/>
                <w:szCs w:val="22"/>
              </w:rPr>
              <w:t>л.</w:t>
            </w:r>
          </w:p>
        </w:tc>
      </w:tr>
      <w:tr w:rsidR="003C423F" w:rsidRPr="00C87A84" w:rsidTr="003C423F">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C423F" w:rsidRPr="00C87A84" w:rsidRDefault="003C423F" w:rsidP="003C423F">
            <w:pPr>
              <w:keepLines/>
              <w:ind w:left="113"/>
            </w:pPr>
            <w:r w:rsidRPr="00C87A84">
              <w:rPr>
                <w:sz w:val="22"/>
                <w:szCs w:val="22"/>
              </w:rPr>
              <w:t>в 1 экз.</w:t>
            </w:r>
          </w:p>
        </w:tc>
      </w:tr>
      <w:tr w:rsidR="003C423F" w:rsidRPr="00C87A84" w:rsidTr="003C423F">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pacing w:before="60" w:after="60"/>
              <w:ind w:left="57" w:right="57"/>
              <w:jc w:val="both"/>
            </w:pPr>
            <w:r w:rsidRPr="00C87A84">
              <w:rPr>
                <w:sz w:val="22"/>
                <w:szCs w:val="22"/>
              </w:rPr>
              <w:t>Решение о выдвижении кандидатов по одномандатным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3C423F" w:rsidRPr="00C87A84" w:rsidRDefault="003C423F" w:rsidP="003C423F">
            <w:pPr>
              <w:keepLines/>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snapToGrid w:val="0"/>
              <w:jc w:val="center"/>
            </w:pPr>
          </w:p>
        </w:tc>
        <w:tc>
          <w:tcPr>
            <w:tcW w:w="298" w:type="dxa"/>
            <w:tcBorders>
              <w:top w:val="single" w:sz="4" w:space="0" w:color="000000"/>
              <w:right w:val="single" w:sz="4" w:space="0" w:color="000000"/>
            </w:tcBorders>
            <w:shd w:val="clear" w:color="auto" w:fill="auto"/>
            <w:vAlign w:val="bottom"/>
          </w:tcPr>
          <w:p w:rsidR="003C423F" w:rsidRPr="00C87A84" w:rsidRDefault="003C423F" w:rsidP="003C423F">
            <w:pPr>
              <w:keepLines/>
              <w:ind w:left="57"/>
            </w:pPr>
            <w:r w:rsidRPr="00C87A84">
              <w:rPr>
                <w:sz w:val="22"/>
                <w:szCs w:val="22"/>
              </w:rPr>
              <w:t>л.</w:t>
            </w:r>
          </w:p>
        </w:tc>
      </w:tr>
      <w:tr w:rsidR="003C423F" w:rsidRPr="00C87A84" w:rsidTr="003C423F">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C423F" w:rsidRPr="00C87A84" w:rsidRDefault="003C423F" w:rsidP="003C423F">
            <w:pPr>
              <w:keepLines/>
              <w:ind w:left="113"/>
            </w:pPr>
            <w:r w:rsidRPr="00C87A84">
              <w:rPr>
                <w:sz w:val="22"/>
                <w:szCs w:val="22"/>
              </w:rPr>
              <w:t>в 1 экз.</w:t>
            </w:r>
          </w:p>
        </w:tc>
      </w:tr>
      <w:tr w:rsidR="003C423F" w:rsidRPr="00C87A84" w:rsidTr="003C423F">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widowControl w:val="0"/>
              <w:spacing w:before="60" w:after="60"/>
              <w:ind w:left="57" w:right="57"/>
              <w:jc w:val="both"/>
            </w:pPr>
            <w:r w:rsidRPr="00C87A84">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3C423F" w:rsidRPr="00C87A84" w:rsidRDefault="003C423F" w:rsidP="003C423F">
            <w:pPr>
              <w:keepLines/>
              <w:widowControl w:val="0"/>
              <w:ind w:right="57"/>
              <w:jc w:val="right"/>
            </w:pPr>
            <w:r w:rsidRPr="00C87A84">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3C423F" w:rsidRPr="00C87A84" w:rsidRDefault="003C423F" w:rsidP="003C423F">
            <w:pPr>
              <w:keepLines/>
              <w:widowControl w:val="0"/>
              <w:ind w:left="57"/>
            </w:pPr>
            <w:r w:rsidRPr="00C87A84">
              <w:rPr>
                <w:sz w:val="22"/>
                <w:szCs w:val="22"/>
              </w:rPr>
              <w:t>л.</w:t>
            </w:r>
          </w:p>
        </w:tc>
      </w:tr>
      <w:tr w:rsidR="003C423F" w:rsidRPr="00C87A84" w:rsidTr="003C423F">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C423F" w:rsidRPr="00C87A84" w:rsidRDefault="003C423F" w:rsidP="003C423F">
            <w:pPr>
              <w:keepLines/>
              <w:ind w:left="113"/>
            </w:pPr>
            <w:r w:rsidRPr="00C87A84">
              <w:rPr>
                <w:sz w:val="22"/>
                <w:szCs w:val="22"/>
              </w:rPr>
              <w:t>в 1 экз.</w:t>
            </w:r>
          </w:p>
        </w:tc>
      </w:tr>
      <w:tr w:rsidR="003C423F" w:rsidRPr="00C87A84" w:rsidTr="003C423F">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pacing w:before="60" w:after="60"/>
              <w:ind w:left="57" w:right="57"/>
              <w:jc w:val="both"/>
            </w:pPr>
            <w:r w:rsidRPr="00C87A84">
              <w:rPr>
                <w:sz w:val="22"/>
                <w:szCs w:val="22"/>
              </w:rPr>
              <w:t xml:space="preserve">Список кандидатов по одномандатным избирательным округам </w:t>
            </w:r>
            <w:r w:rsidRPr="00C87A84">
              <w:rPr>
                <w:sz w:val="22"/>
                <w:szCs w:val="22"/>
              </w:rPr>
              <w:br/>
              <w:t>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3C423F" w:rsidRPr="00C87A84" w:rsidRDefault="003C423F" w:rsidP="003C423F">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C423F" w:rsidRPr="00C87A84" w:rsidRDefault="003C423F" w:rsidP="003C423F">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3C423F" w:rsidRPr="00C87A84" w:rsidRDefault="003C423F" w:rsidP="003C423F">
            <w:pPr>
              <w:keepLines/>
              <w:ind w:left="57"/>
            </w:pPr>
            <w:r w:rsidRPr="00C87A84">
              <w:rPr>
                <w:sz w:val="22"/>
                <w:szCs w:val="22"/>
              </w:rPr>
              <w:t>шт.</w:t>
            </w:r>
          </w:p>
        </w:tc>
      </w:tr>
      <w:tr w:rsidR="003C423F" w:rsidRPr="00C87A84" w:rsidTr="003C423F">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C423F" w:rsidRPr="00C87A84" w:rsidRDefault="003C423F" w:rsidP="003C423F">
            <w:pPr>
              <w:keepLines/>
              <w:snapToGrid w:val="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C423F" w:rsidRPr="00C87A84" w:rsidRDefault="003C423F" w:rsidP="003C423F">
            <w:pPr>
              <w:keepLines/>
              <w:snapToGrid w:val="0"/>
              <w:ind w:left="113"/>
            </w:pPr>
          </w:p>
        </w:tc>
      </w:tr>
    </w:tbl>
    <w:p w:rsidR="003C423F" w:rsidRPr="00C87A84" w:rsidRDefault="003C423F" w:rsidP="003C423F">
      <w:pPr>
        <w:tabs>
          <w:tab w:val="left" w:pos="4536"/>
        </w:tabs>
        <w:spacing w:before="120" w:line="360" w:lineRule="auto"/>
      </w:pPr>
      <w:r w:rsidRPr="00C87A84">
        <w:t>Дата и время выдачи подтверждения: «___» час. «___»мин. «___» __________ 20___ года.</w:t>
      </w:r>
    </w:p>
    <w:p w:rsidR="003C423F" w:rsidRPr="00C87A84" w:rsidRDefault="003C423F" w:rsidP="003C423F">
      <w:pPr>
        <w:pStyle w:val="14-151"/>
        <w:ind w:firstLine="0"/>
      </w:pPr>
      <w:r w:rsidRPr="00C87A84">
        <w:rPr>
          <w:sz w:val="24"/>
        </w:rPr>
        <w:t>Иных документов в избирательную комиссию не представлено.</w:t>
      </w:r>
    </w:p>
    <w:p w:rsidR="003C423F" w:rsidRPr="00C87A84" w:rsidRDefault="003C423F" w:rsidP="003C423F">
      <w:pPr>
        <w:tabs>
          <w:tab w:val="left" w:pos="4536"/>
        </w:tabs>
        <w:spacing w:before="360"/>
      </w:pPr>
      <w:r w:rsidRPr="00C87A84">
        <w:t>Уполномоченный представитель</w:t>
      </w:r>
      <w:r w:rsidRPr="00C87A84">
        <w:br/>
        <w:t>избирательного объединения</w:t>
      </w:r>
      <w:r w:rsidRPr="00C87A84">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C87A84" w:rsidRDefault="003C423F" w:rsidP="003C423F">
      <w:pPr>
        <w:tabs>
          <w:tab w:val="left" w:pos="4536"/>
        </w:tabs>
        <w:spacing w:before="240"/>
        <w:rPr>
          <w:sz w:val="2"/>
          <w:szCs w:val="2"/>
        </w:rPr>
      </w:pPr>
    </w:p>
    <w:p w:rsidR="003C423F" w:rsidRPr="00C87A84" w:rsidRDefault="003C423F" w:rsidP="003C423F">
      <w:pPr>
        <w:tabs>
          <w:tab w:val="left" w:pos="4536"/>
        </w:tabs>
        <w:spacing w:before="240"/>
      </w:pPr>
      <w:r w:rsidRPr="00C87A84">
        <w:t>Руководитель и (или) член</w:t>
      </w:r>
      <w:r w:rsidRPr="00C87A84">
        <w:br/>
        <w:t>рабочей группы по приему и проверке</w:t>
      </w:r>
      <w:r w:rsidRPr="00C87A84">
        <w:br/>
        <w:t>избирательных документов</w:t>
      </w:r>
      <w:r w:rsidRPr="00C87A84">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C87A84" w:rsidRDefault="003C423F" w:rsidP="003C423F">
      <w:r w:rsidRPr="00C87A84">
        <w:rPr>
          <w:szCs w:val="22"/>
        </w:rPr>
        <w:t>М.П.</w:t>
      </w: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jc w:val="both"/>
        <w:rPr>
          <w:sz w:val="20"/>
          <w:szCs w:val="22"/>
          <w:highlight w:val="yellow"/>
        </w:rPr>
      </w:pPr>
    </w:p>
    <w:p w:rsidR="003C423F" w:rsidRPr="00041CAB" w:rsidRDefault="003C423F" w:rsidP="003C423F">
      <w:pPr>
        <w:jc w:val="both"/>
        <w:rPr>
          <w:sz w:val="20"/>
          <w:szCs w:val="22"/>
          <w:highlight w:val="yellow"/>
        </w:rPr>
      </w:pPr>
    </w:p>
    <w:p w:rsidR="003C423F" w:rsidRPr="00041CAB" w:rsidRDefault="003C423F" w:rsidP="003C423F">
      <w:pPr>
        <w:jc w:val="both"/>
        <w:rPr>
          <w:sz w:val="20"/>
          <w:szCs w:val="22"/>
          <w:highlight w:val="yellow"/>
        </w:rPr>
      </w:pPr>
    </w:p>
    <w:p w:rsidR="003C423F" w:rsidRPr="00041CAB" w:rsidRDefault="003C423F" w:rsidP="003C423F">
      <w:pPr>
        <w:jc w:val="both"/>
        <w:rPr>
          <w:sz w:val="20"/>
          <w:szCs w:val="22"/>
          <w:highlight w:val="yellow"/>
        </w:rPr>
      </w:pPr>
    </w:p>
    <w:p w:rsidR="003C423F" w:rsidRPr="00407AE7" w:rsidRDefault="003C423F" w:rsidP="003C423F">
      <w:pPr>
        <w:jc w:val="both"/>
        <w:rPr>
          <w:sz w:val="20"/>
          <w:szCs w:val="22"/>
        </w:rPr>
      </w:pPr>
      <w:r w:rsidRPr="00407AE7">
        <w:rPr>
          <w:sz w:val="20"/>
          <w:szCs w:val="22"/>
        </w:rPr>
        <w:t>* В случае предоставления иных документов строки добавить.</w:t>
      </w:r>
    </w:p>
    <w:p w:rsidR="003C423F" w:rsidRPr="00041CAB" w:rsidRDefault="003C423F" w:rsidP="003C423F">
      <w:pPr>
        <w:jc w:val="both"/>
        <w:rPr>
          <w:sz w:val="20"/>
          <w:szCs w:val="22"/>
          <w:highlight w:val="yellow"/>
        </w:rPr>
        <w:sectPr w:rsidR="003C423F" w:rsidRPr="00041CAB" w:rsidSect="003C423F">
          <w:headerReference w:type="even" r:id="rId12"/>
          <w:headerReference w:type="default" r:id="rId13"/>
          <w:headerReference w:type="first" r:id="rId14"/>
          <w:footnotePr>
            <w:numRestart w:val="eachPage"/>
          </w:footnotePr>
          <w:pgSz w:w="11906" w:h="16838"/>
          <w:pgMar w:top="1134" w:right="851" w:bottom="1134" w:left="1701" w:header="709" w:footer="720" w:gutter="0"/>
          <w:pgNumType w:start="8"/>
          <w:cols w:space="720"/>
          <w:titlePg/>
          <w:docGrid w:linePitch="360"/>
        </w:sectPr>
      </w:pPr>
    </w:p>
    <w:p w:rsidR="003C423F" w:rsidRPr="00B4595F" w:rsidRDefault="003C423F" w:rsidP="003C423F">
      <w:pPr>
        <w:ind w:left="4536"/>
        <w:jc w:val="center"/>
        <w:rPr>
          <w:sz w:val="22"/>
          <w:szCs w:val="22"/>
        </w:rPr>
      </w:pPr>
      <w:r w:rsidRPr="00B4595F">
        <w:rPr>
          <w:sz w:val="22"/>
          <w:szCs w:val="22"/>
        </w:rPr>
        <w:t>Приложение № 3</w:t>
      </w:r>
    </w:p>
    <w:p w:rsidR="003C423F" w:rsidRPr="00407AE7" w:rsidRDefault="007341EE" w:rsidP="003C423F">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 xml:space="preserve">Донецка </w:t>
      </w:r>
      <w:r w:rsidRPr="00B4595F">
        <w:rPr>
          <w:sz w:val="22"/>
          <w:szCs w:val="22"/>
        </w:rPr>
        <w:t>Ростовской области при проведении пр</w:t>
      </w:r>
      <w:r>
        <w:rPr>
          <w:sz w:val="22"/>
          <w:szCs w:val="22"/>
        </w:rPr>
        <w:t xml:space="preserve">и проведении выборов депутатов Донецкой </w:t>
      </w:r>
      <w:r w:rsidRPr="00B4595F">
        <w:rPr>
          <w:sz w:val="22"/>
          <w:szCs w:val="22"/>
        </w:rPr>
        <w:t>городской Думы восьмого созыва</w:t>
      </w:r>
    </w:p>
    <w:p w:rsidR="003C423F" w:rsidRPr="00407AE7" w:rsidRDefault="003C423F" w:rsidP="003C423F">
      <w:pPr>
        <w:ind w:left="6237"/>
        <w:jc w:val="cente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RPr="00407AE7" w:rsidTr="003C423F">
        <w:trPr>
          <w:jc w:val="right"/>
        </w:trPr>
        <w:tc>
          <w:tcPr>
            <w:tcW w:w="3969" w:type="dxa"/>
            <w:shd w:val="clear" w:color="auto" w:fill="auto"/>
            <w:vAlign w:val="bottom"/>
          </w:tcPr>
          <w:p w:rsidR="003C423F" w:rsidRPr="00407AE7" w:rsidRDefault="003C423F" w:rsidP="003C423F">
            <w:pPr>
              <w:jc w:val="right"/>
            </w:pPr>
            <w:r w:rsidRPr="00407AE7">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r w:rsidRPr="00407AE7">
              <w:rPr>
                <w:sz w:val="22"/>
                <w:szCs w:val="22"/>
              </w:rPr>
              <w:t>час.</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ind w:left="57"/>
            </w:pPr>
            <w:r w:rsidRPr="00407AE7">
              <w:rPr>
                <w:sz w:val="22"/>
                <w:szCs w:val="22"/>
              </w:rPr>
              <w:t>мин.</w:t>
            </w:r>
          </w:p>
        </w:tc>
      </w:tr>
    </w:tbl>
    <w:p w:rsidR="003C423F" w:rsidRPr="00407AE7" w:rsidRDefault="003C423F" w:rsidP="003C423F">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RPr="00407AE7" w:rsidTr="003C423F">
        <w:trPr>
          <w:jc w:val="right"/>
        </w:trPr>
        <w:tc>
          <w:tcPr>
            <w:tcW w:w="170" w:type="dxa"/>
            <w:shd w:val="clear" w:color="auto" w:fill="auto"/>
            <w:vAlign w:val="bottom"/>
          </w:tcPr>
          <w:p w:rsidR="003C423F" w:rsidRPr="00407AE7" w:rsidRDefault="003C423F" w:rsidP="003C423F">
            <w:pPr>
              <w:jc w:val="right"/>
            </w:pPr>
            <w:r w:rsidRPr="00407AE7">
              <w:t>«</w:t>
            </w:r>
          </w:p>
        </w:tc>
        <w:tc>
          <w:tcPr>
            <w:tcW w:w="397" w:type="dxa"/>
            <w:tcBorders>
              <w:bottom w:val="single" w:sz="4" w:space="0" w:color="000000"/>
            </w:tcBorders>
            <w:shd w:val="clear" w:color="auto" w:fill="auto"/>
            <w:vAlign w:val="bottom"/>
          </w:tcPr>
          <w:p w:rsidR="003C423F" w:rsidRPr="00407AE7" w:rsidRDefault="003C423F" w:rsidP="003C423F">
            <w:pPr>
              <w:snapToGrid w:val="0"/>
              <w:jc w:val="center"/>
            </w:pPr>
          </w:p>
        </w:tc>
        <w:tc>
          <w:tcPr>
            <w:tcW w:w="227" w:type="dxa"/>
            <w:shd w:val="clear" w:color="auto" w:fill="auto"/>
            <w:vAlign w:val="bottom"/>
          </w:tcPr>
          <w:p w:rsidR="003C423F" w:rsidRPr="00407AE7" w:rsidRDefault="003C423F" w:rsidP="003C423F">
            <w:r w:rsidRPr="00407AE7">
              <w:rPr>
                <w:sz w:val="22"/>
                <w:szCs w:val="22"/>
              </w:rPr>
              <w:t>»</w:t>
            </w:r>
          </w:p>
        </w:tc>
        <w:tc>
          <w:tcPr>
            <w:tcW w:w="1134" w:type="dxa"/>
            <w:tcBorders>
              <w:bottom w:val="single" w:sz="4" w:space="0" w:color="000000"/>
            </w:tcBorders>
            <w:shd w:val="clear" w:color="auto" w:fill="auto"/>
            <w:vAlign w:val="bottom"/>
          </w:tcPr>
          <w:p w:rsidR="003C423F" w:rsidRPr="00407AE7" w:rsidRDefault="003C423F" w:rsidP="003C423F">
            <w:pPr>
              <w:snapToGrid w:val="0"/>
              <w:jc w:val="center"/>
            </w:pPr>
          </w:p>
        </w:tc>
        <w:tc>
          <w:tcPr>
            <w:tcW w:w="369" w:type="dxa"/>
            <w:shd w:val="clear" w:color="auto" w:fill="auto"/>
            <w:vAlign w:val="bottom"/>
          </w:tcPr>
          <w:p w:rsidR="003C423F" w:rsidRPr="00407AE7" w:rsidRDefault="003C423F" w:rsidP="003C423F">
            <w:pPr>
              <w:jc w:val="right"/>
            </w:pPr>
            <w:r w:rsidRPr="00407AE7">
              <w:rPr>
                <w:sz w:val="22"/>
                <w:szCs w:val="22"/>
              </w:rPr>
              <w:t>20</w:t>
            </w:r>
          </w:p>
        </w:tc>
        <w:tc>
          <w:tcPr>
            <w:tcW w:w="340" w:type="dxa"/>
            <w:tcBorders>
              <w:bottom w:val="single" w:sz="4" w:space="0" w:color="000000"/>
            </w:tcBorders>
            <w:shd w:val="clear" w:color="auto" w:fill="auto"/>
            <w:vAlign w:val="bottom"/>
          </w:tcPr>
          <w:p w:rsidR="003C423F" w:rsidRPr="00407AE7" w:rsidRDefault="003C423F" w:rsidP="003C423F">
            <w:pPr>
              <w:snapToGrid w:val="0"/>
            </w:pPr>
          </w:p>
        </w:tc>
        <w:tc>
          <w:tcPr>
            <w:tcW w:w="567" w:type="dxa"/>
            <w:shd w:val="clear" w:color="auto" w:fill="auto"/>
            <w:vAlign w:val="bottom"/>
          </w:tcPr>
          <w:p w:rsidR="003C423F" w:rsidRPr="00407AE7" w:rsidRDefault="003C423F" w:rsidP="003C423F">
            <w:pPr>
              <w:ind w:left="57"/>
              <w:jc w:val="center"/>
            </w:pPr>
            <w:r w:rsidRPr="00407AE7">
              <w:rPr>
                <w:sz w:val="22"/>
                <w:szCs w:val="22"/>
              </w:rPr>
              <w:t>года</w:t>
            </w:r>
          </w:p>
        </w:tc>
      </w:tr>
    </w:tbl>
    <w:p w:rsidR="003C423F" w:rsidRPr="00407AE7" w:rsidRDefault="003C423F" w:rsidP="003C423F">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RPr="00407AE7" w:rsidTr="003C423F">
        <w:trPr>
          <w:jc w:val="right"/>
        </w:trPr>
        <w:tc>
          <w:tcPr>
            <w:tcW w:w="3969" w:type="dxa"/>
            <w:shd w:val="clear" w:color="auto" w:fill="auto"/>
            <w:vAlign w:val="bottom"/>
          </w:tcPr>
          <w:p w:rsidR="003C423F" w:rsidRPr="00407AE7" w:rsidRDefault="003C423F" w:rsidP="003C423F">
            <w:pPr>
              <w:jc w:val="right"/>
            </w:pPr>
            <w:r w:rsidRPr="00407AE7">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jc w:val="right"/>
            </w:pPr>
            <w:r w:rsidRPr="00407AE7">
              <w:rPr>
                <w:sz w:val="22"/>
                <w:szCs w:val="22"/>
              </w:rPr>
              <w:t>час.</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ind w:left="57"/>
              <w:jc w:val="right"/>
            </w:pPr>
            <w:r w:rsidRPr="00407AE7">
              <w:rPr>
                <w:sz w:val="22"/>
                <w:szCs w:val="22"/>
              </w:rPr>
              <w:t>мин.</w:t>
            </w:r>
          </w:p>
        </w:tc>
      </w:tr>
    </w:tbl>
    <w:p w:rsidR="003C423F" w:rsidRPr="00407AE7" w:rsidRDefault="003C423F" w:rsidP="003C423F">
      <w:pPr>
        <w:jc w:val="right"/>
        <w:rPr>
          <w:sz w:val="2"/>
          <w:szCs w:val="2"/>
        </w:rPr>
      </w:pPr>
      <w:r w:rsidRPr="00407AE7">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RPr="00407AE7" w:rsidTr="003C423F">
        <w:trPr>
          <w:jc w:val="right"/>
        </w:trPr>
        <w:tc>
          <w:tcPr>
            <w:tcW w:w="170" w:type="dxa"/>
            <w:shd w:val="clear" w:color="auto" w:fill="auto"/>
            <w:vAlign w:val="bottom"/>
          </w:tcPr>
          <w:p w:rsidR="003C423F" w:rsidRPr="00407AE7" w:rsidRDefault="003C423F" w:rsidP="003C423F">
            <w:pPr>
              <w:jc w:val="right"/>
            </w:pPr>
            <w:r w:rsidRPr="00407AE7">
              <w:rPr>
                <w:sz w:val="22"/>
                <w:szCs w:val="22"/>
              </w:rPr>
              <w:t>«</w:t>
            </w:r>
          </w:p>
        </w:tc>
        <w:tc>
          <w:tcPr>
            <w:tcW w:w="397" w:type="dxa"/>
            <w:tcBorders>
              <w:bottom w:val="single" w:sz="4" w:space="0" w:color="000000"/>
            </w:tcBorders>
            <w:shd w:val="clear" w:color="auto" w:fill="auto"/>
            <w:vAlign w:val="bottom"/>
          </w:tcPr>
          <w:p w:rsidR="003C423F" w:rsidRPr="00407AE7" w:rsidRDefault="003C423F" w:rsidP="003C423F">
            <w:pPr>
              <w:snapToGrid w:val="0"/>
              <w:jc w:val="center"/>
            </w:pPr>
          </w:p>
        </w:tc>
        <w:tc>
          <w:tcPr>
            <w:tcW w:w="227" w:type="dxa"/>
            <w:shd w:val="clear" w:color="auto" w:fill="auto"/>
            <w:vAlign w:val="bottom"/>
          </w:tcPr>
          <w:p w:rsidR="003C423F" w:rsidRPr="00407AE7" w:rsidRDefault="003C423F" w:rsidP="003C423F">
            <w:r w:rsidRPr="00407AE7">
              <w:rPr>
                <w:sz w:val="22"/>
                <w:szCs w:val="22"/>
              </w:rPr>
              <w:t>»</w:t>
            </w:r>
          </w:p>
        </w:tc>
        <w:tc>
          <w:tcPr>
            <w:tcW w:w="1134" w:type="dxa"/>
            <w:tcBorders>
              <w:bottom w:val="single" w:sz="4" w:space="0" w:color="000000"/>
            </w:tcBorders>
            <w:shd w:val="clear" w:color="auto" w:fill="auto"/>
            <w:vAlign w:val="bottom"/>
          </w:tcPr>
          <w:p w:rsidR="003C423F" w:rsidRPr="00407AE7" w:rsidRDefault="003C423F" w:rsidP="003C423F">
            <w:pPr>
              <w:snapToGrid w:val="0"/>
              <w:jc w:val="center"/>
            </w:pPr>
          </w:p>
        </w:tc>
        <w:tc>
          <w:tcPr>
            <w:tcW w:w="369" w:type="dxa"/>
            <w:shd w:val="clear" w:color="auto" w:fill="auto"/>
            <w:vAlign w:val="bottom"/>
          </w:tcPr>
          <w:p w:rsidR="003C423F" w:rsidRPr="00407AE7" w:rsidRDefault="003C423F" w:rsidP="003C423F">
            <w:pPr>
              <w:jc w:val="right"/>
            </w:pPr>
            <w:r w:rsidRPr="00407AE7">
              <w:rPr>
                <w:sz w:val="22"/>
                <w:szCs w:val="22"/>
              </w:rPr>
              <w:t>20</w:t>
            </w:r>
          </w:p>
        </w:tc>
        <w:tc>
          <w:tcPr>
            <w:tcW w:w="340" w:type="dxa"/>
            <w:tcBorders>
              <w:bottom w:val="single" w:sz="4" w:space="0" w:color="000000"/>
            </w:tcBorders>
            <w:shd w:val="clear" w:color="auto" w:fill="auto"/>
            <w:vAlign w:val="bottom"/>
          </w:tcPr>
          <w:p w:rsidR="003C423F" w:rsidRPr="00407AE7" w:rsidRDefault="003C423F" w:rsidP="003C423F">
            <w:pPr>
              <w:snapToGrid w:val="0"/>
            </w:pPr>
          </w:p>
        </w:tc>
        <w:tc>
          <w:tcPr>
            <w:tcW w:w="567" w:type="dxa"/>
            <w:shd w:val="clear" w:color="auto" w:fill="auto"/>
            <w:vAlign w:val="bottom"/>
          </w:tcPr>
          <w:p w:rsidR="003C423F" w:rsidRPr="00407AE7" w:rsidRDefault="003C423F" w:rsidP="003C423F">
            <w:pPr>
              <w:ind w:left="57"/>
              <w:jc w:val="center"/>
            </w:pPr>
            <w:r w:rsidRPr="00407AE7">
              <w:rPr>
                <w:sz w:val="22"/>
                <w:szCs w:val="22"/>
              </w:rPr>
              <w:t>года</w:t>
            </w:r>
          </w:p>
        </w:tc>
      </w:tr>
    </w:tbl>
    <w:p w:rsidR="003C423F" w:rsidRPr="00407AE7" w:rsidRDefault="003C423F" w:rsidP="003C423F">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C423F" w:rsidRPr="00407AE7" w:rsidTr="003C423F">
        <w:trPr>
          <w:jc w:val="right"/>
        </w:trPr>
        <w:tc>
          <w:tcPr>
            <w:tcW w:w="4279" w:type="dxa"/>
            <w:shd w:val="clear" w:color="auto" w:fill="auto"/>
            <w:vAlign w:val="bottom"/>
          </w:tcPr>
          <w:p w:rsidR="003C423F" w:rsidRPr="00407AE7" w:rsidRDefault="003C423F" w:rsidP="003C423F">
            <w:pPr>
              <w:jc w:val="right"/>
            </w:pPr>
            <w:r w:rsidRPr="00407AE7">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jc w:val="right"/>
            </w:pPr>
            <w:r w:rsidRPr="00407AE7">
              <w:rPr>
                <w:sz w:val="22"/>
                <w:szCs w:val="22"/>
              </w:rPr>
              <w:t>час.</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ind w:left="57"/>
              <w:jc w:val="right"/>
            </w:pPr>
            <w:r w:rsidRPr="00407AE7">
              <w:rPr>
                <w:sz w:val="22"/>
                <w:szCs w:val="22"/>
              </w:rPr>
              <w:t>мин.</w:t>
            </w:r>
          </w:p>
        </w:tc>
      </w:tr>
    </w:tbl>
    <w:p w:rsidR="003C423F" w:rsidRPr="00407AE7" w:rsidRDefault="003C423F" w:rsidP="003C423F">
      <w:pPr>
        <w:jc w:val="right"/>
        <w:rPr>
          <w:sz w:val="2"/>
          <w:szCs w:val="2"/>
        </w:rPr>
      </w:pPr>
      <w:r w:rsidRPr="00407AE7">
        <w:rPr>
          <w:sz w:val="2"/>
          <w:szCs w:val="2"/>
        </w:rPr>
        <w:tab/>
      </w:r>
      <w:r w:rsidRPr="00407AE7">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RPr="00407AE7" w:rsidTr="003C423F">
        <w:trPr>
          <w:jc w:val="right"/>
        </w:trPr>
        <w:tc>
          <w:tcPr>
            <w:tcW w:w="170" w:type="dxa"/>
            <w:shd w:val="clear" w:color="auto" w:fill="auto"/>
            <w:vAlign w:val="bottom"/>
          </w:tcPr>
          <w:p w:rsidR="003C423F" w:rsidRPr="00407AE7" w:rsidRDefault="003C423F" w:rsidP="003C423F">
            <w:pPr>
              <w:jc w:val="right"/>
            </w:pPr>
            <w:r w:rsidRPr="00407AE7">
              <w:rPr>
                <w:sz w:val="22"/>
                <w:szCs w:val="22"/>
              </w:rPr>
              <w:t>«</w:t>
            </w:r>
          </w:p>
        </w:tc>
        <w:tc>
          <w:tcPr>
            <w:tcW w:w="397" w:type="dxa"/>
            <w:tcBorders>
              <w:bottom w:val="single" w:sz="4" w:space="0" w:color="000000"/>
            </w:tcBorders>
            <w:shd w:val="clear" w:color="auto" w:fill="auto"/>
            <w:vAlign w:val="bottom"/>
          </w:tcPr>
          <w:p w:rsidR="003C423F" w:rsidRPr="00407AE7" w:rsidRDefault="003C423F" w:rsidP="003C423F">
            <w:pPr>
              <w:snapToGrid w:val="0"/>
              <w:jc w:val="center"/>
            </w:pPr>
          </w:p>
        </w:tc>
        <w:tc>
          <w:tcPr>
            <w:tcW w:w="227" w:type="dxa"/>
            <w:shd w:val="clear" w:color="auto" w:fill="auto"/>
            <w:vAlign w:val="bottom"/>
          </w:tcPr>
          <w:p w:rsidR="003C423F" w:rsidRPr="00407AE7" w:rsidRDefault="003C423F" w:rsidP="003C423F">
            <w:r w:rsidRPr="00407AE7">
              <w:rPr>
                <w:sz w:val="22"/>
                <w:szCs w:val="22"/>
              </w:rPr>
              <w:t>»</w:t>
            </w:r>
          </w:p>
        </w:tc>
        <w:tc>
          <w:tcPr>
            <w:tcW w:w="1134" w:type="dxa"/>
            <w:tcBorders>
              <w:bottom w:val="single" w:sz="4" w:space="0" w:color="000000"/>
            </w:tcBorders>
            <w:shd w:val="clear" w:color="auto" w:fill="auto"/>
            <w:vAlign w:val="bottom"/>
          </w:tcPr>
          <w:p w:rsidR="003C423F" w:rsidRPr="00407AE7" w:rsidRDefault="003C423F" w:rsidP="003C423F">
            <w:pPr>
              <w:snapToGrid w:val="0"/>
              <w:jc w:val="center"/>
            </w:pPr>
          </w:p>
        </w:tc>
        <w:tc>
          <w:tcPr>
            <w:tcW w:w="369" w:type="dxa"/>
            <w:shd w:val="clear" w:color="auto" w:fill="auto"/>
            <w:vAlign w:val="bottom"/>
          </w:tcPr>
          <w:p w:rsidR="003C423F" w:rsidRPr="00407AE7" w:rsidRDefault="003C423F" w:rsidP="003C423F">
            <w:pPr>
              <w:jc w:val="right"/>
            </w:pPr>
            <w:r w:rsidRPr="00407AE7">
              <w:rPr>
                <w:sz w:val="22"/>
                <w:szCs w:val="22"/>
              </w:rPr>
              <w:t>20</w:t>
            </w:r>
          </w:p>
        </w:tc>
        <w:tc>
          <w:tcPr>
            <w:tcW w:w="340" w:type="dxa"/>
            <w:tcBorders>
              <w:bottom w:val="single" w:sz="4" w:space="0" w:color="000000"/>
            </w:tcBorders>
            <w:shd w:val="clear" w:color="auto" w:fill="auto"/>
            <w:vAlign w:val="bottom"/>
          </w:tcPr>
          <w:p w:rsidR="003C423F" w:rsidRPr="00407AE7" w:rsidRDefault="003C423F" w:rsidP="003C423F">
            <w:pPr>
              <w:snapToGrid w:val="0"/>
            </w:pPr>
          </w:p>
        </w:tc>
        <w:tc>
          <w:tcPr>
            <w:tcW w:w="567" w:type="dxa"/>
            <w:shd w:val="clear" w:color="auto" w:fill="auto"/>
            <w:vAlign w:val="bottom"/>
          </w:tcPr>
          <w:p w:rsidR="003C423F" w:rsidRPr="00407AE7" w:rsidRDefault="003C423F" w:rsidP="003C423F">
            <w:pPr>
              <w:ind w:left="57"/>
              <w:jc w:val="center"/>
            </w:pPr>
            <w:r w:rsidRPr="00407AE7">
              <w:rPr>
                <w:sz w:val="22"/>
                <w:szCs w:val="22"/>
              </w:rPr>
              <w:t>года</w:t>
            </w:r>
          </w:p>
        </w:tc>
      </w:tr>
    </w:tbl>
    <w:p w:rsidR="003C423F" w:rsidRPr="00407AE7" w:rsidRDefault="003C423F" w:rsidP="003C423F">
      <w:pPr>
        <w:jc w:val="center"/>
        <w:rPr>
          <w:b/>
          <w:bCs/>
        </w:rPr>
      </w:pPr>
    </w:p>
    <w:p w:rsidR="003C423F" w:rsidRPr="00407AE7" w:rsidRDefault="003C423F" w:rsidP="003C423F">
      <w:pPr>
        <w:jc w:val="center"/>
      </w:pPr>
      <w:r w:rsidRPr="00407AE7">
        <w:rPr>
          <w:b/>
          <w:bCs/>
          <w:szCs w:val="26"/>
        </w:rPr>
        <w:t>ПОДТВЕРЖДЕНИЕ</w:t>
      </w:r>
    </w:p>
    <w:p w:rsidR="003C423F" w:rsidRPr="00407AE7" w:rsidRDefault="003C423F" w:rsidP="003C423F">
      <w:pPr>
        <w:jc w:val="center"/>
        <w:rPr>
          <w:b/>
          <w:bCs/>
        </w:rPr>
      </w:pPr>
      <w:r w:rsidRPr="00407AE7">
        <w:rPr>
          <w:b/>
          <w:bCs/>
        </w:rPr>
        <w:t xml:space="preserve">получения документов для уведомления о выдвижении </w:t>
      </w:r>
    </w:p>
    <w:p w:rsidR="003C423F" w:rsidRPr="00407AE7" w:rsidRDefault="003C423F" w:rsidP="003C423F">
      <w:pPr>
        <w:jc w:val="center"/>
        <w:rPr>
          <w:b/>
          <w:bCs/>
        </w:rPr>
      </w:pPr>
      <w:r w:rsidRPr="00407AE7">
        <w:rPr>
          <w:b/>
        </w:rPr>
        <w:t xml:space="preserve">по одномандатному избирательному округу № </w:t>
      </w:r>
      <w:r>
        <w:t xml:space="preserve">_____ </w:t>
      </w:r>
      <w:r w:rsidRPr="00407AE7">
        <w:rPr>
          <w:b/>
          <w:bCs/>
        </w:rPr>
        <w:t xml:space="preserve">кандидата, включенного </w:t>
      </w:r>
    </w:p>
    <w:p w:rsidR="003C423F" w:rsidRPr="00407AE7" w:rsidRDefault="003C423F" w:rsidP="003C423F">
      <w:pPr>
        <w:jc w:val="center"/>
        <w:rPr>
          <w:b/>
        </w:rPr>
      </w:pPr>
      <w:r w:rsidRPr="00407AE7">
        <w:rPr>
          <w:b/>
        </w:rPr>
        <w:t xml:space="preserve">в заверенный Территориальной избирательной комиссией города </w:t>
      </w:r>
      <w:r w:rsidR="007341EE">
        <w:rPr>
          <w:b/>
        </w:rPr>
        <w:t xml:space="preserve">Донецка </w:t>
      </w:r>
      <w:r>
        <w:rPr>
          <w:b/>
        </w:rPr>
        <w:t xml:space="preserve">Ростовской области </w:t>
      </w:r>
      <w:r w:rsidRPr="00407AE7">
        <w:rPr>
          <w:b/>
        </w:rPr>
        <w:t xml:space="preserve">список кандидатов в депутаты </w:t>
      </w:r>
      <w:r w:rsidR="007341EE">
        <w:rPr>
          <w:b/>
        </w:rPr>
        <w:t xml:space="preserve">Донецкой </w:t>
      </w:r>
      <w:r w:rsidRPr="00407AE7">
        <w:rPr>
          <w:b/>
        </w:rPr>
        <w:t xml:space="preserve"> городской Думы </w:t>
      </w:r>
      <w:r>
        <w:rPr>
          <w:b/>
        </w:rPr>
        <w:t>восьмого</w:t>
      </w:r>
      <w:r w:rsidRPr="00407AE7">
        <w:rPr>
          <w:b/>
        </w:rPr>
        <w:t xml:space="preserve"> созыва, выдвинутых </w:t>
      </w:r>
    </w:p>
    <w:tbl>
      <w:tblPr>
        <w:tblW w:w="0" w:type="auto"/>
        <w:tblLayout w:type="fixed"/>
        <w:tblCellMar>
          <w:left w:w="28" w:type="dxa"/>
          <w:right w:w="28" w:type="dxa"/>
        </w:tblCellMar>
        <w:tblLook w:val="0000"/>
      </w:tblPr>
      <w:tblGrid>
        <w:gridCol w:w="9384"/>
      </w:tblGrid>
      <w:tr w:rsidR="003C423F" w:rsidTr="003C423F">
        <w:tc>
          <w:tcPr>
            <w:tcW w:w="9384" w:type="dxa"/>
            <w:tcBorders>
              <w:bottom w:val="single" w:sz="4" w:space="0" w:color="000000"/>
            </w:tcBorders>
            <w:shd w:val="clear" w:color="auto" w:fill="auto"/>
            <w:vAlign w:val="bottom"/>
          </w:tcPr>
          <w:p w:rsidR="003C423F" w:rsidRDefault="003C423F" w:rsidP="003C423F">
            <w:pPr>
              <w:snapToGrid w:val="0"/>
              <w:jc w:val="center"/>
              <w:rPr>
                <w:b/>
              </w:rPr>
            </w:pPr>
          </w:p>
        </w:tc>
      </w:tr>
      <w:tr w:rsidR="003C423F" w:rsidTr="003C423F">
        <w:tc>
          <w:tcPr>
            <w:tcW w:w="9384" w:type="dxa"/>
            <w:tcBorders>
              <w:bottom w:val="single" w:sz="4" w:space="0" w:color="000000"/>
            </w:tcBorders>
            <w:shd w:val="clear" w:color="auto" w:fill="auto"/>
            <w:vAlign w:val="bottom"/>
          </w:tcPr>
          <w:p w:rsidR="003C423F" w:rsidRDefault="003C423F" w:rsidP="003C423F">
            <w:pPr>
              <w:snapToGrid w:val="0"/>
              <w:jc w:val="center"/>
              <w:rPr>
                <w:b/>
              </w:rPr>
            </w:pPr>
          </w:p>
        </w:tc>
      </w:tr>
      <w:tr w:rsidR="003C423F" w:rsidRPr="00A761FD" w:rsidTr="003C423F">
        <w:tc>
          <w:tcPr>
            <w:tcW w:w="9384" w:type="dxa"/>
            <w:tcBorders>
              <w:top w:val="single" w:sz="4" w:space="0" w:color="000000"/>
            </w:tcBorders>
            <w:shd w:val="clear" w:color="auto" w:fill="auto"/>
          </w:tcPr>
          <w:p w:rsidR="003C423F" w:rsidRPr="00B4595F" w:rsidRDefault="003C423F" w:rsidP="003C423F">
            <w:pPr>
              <w:jc w:val="center"/>
              <w:rPr>
                <w:vertAlign w:val="superscript"/>
              </w:rPr>
            </w:pPr>
            <w:r w:rsidRPr="00B4595F">
              <w:rPr>
                <w:vertAlign w:val="superscript"/>
              </w:rPr>
              <w:t>(наименование избирательного объединения)</w:t>
            </w:r>
          </w:p>
        </w:tc>
      </w:tr>
    </w:tbl>
    <w:p w:rsidR="003C423F" w:rsidRDefault="003C423F" w:rsidP="003C423F">
      <w:pPr>
        <w:spacing w:line="360" w:lineRule="auto"/>
        <w:jc w:val="center"/>
        <w:rPr>
          <w:b/>
        </w:rPr>
      </w:pPr>
      <w:r>
        <w:rPr>
          <w:b/>
        </w:rPr>
        <w:t>по одномандатным и</w:t>
      </w:r>
      <w:r w:rsidRPr="002A1C28">
        <w:rPr>
          <w:b/>
        </w:rPr>
        <w:t>збирательн</w:t>
      </w:r>
      <w:r>
        <w:rPr>
          <w:b/>
        </w:rPr>
        <w:t xml:space="preserve">ым округам </w:t>
      </w:r>
    </w:p>
    <w:p w:rsidR="003C423F" w:rsidRDefault="003C423F" w:rsidP="003C423F">
      <w:pPr>
        <w:ind w:firstLine="567"/>
      </w:pPr>
      <w:r>
        <w:t xml:space="preserve">Территориальная избирательная комиссия города </w:t>
      </w:r>
      <w:r w:rsidR="007341EE">
        <w:t>Донецка</w:t>
      </w:r>
      <w:r>
        <w:t xml:space="preserve"> Ростовской области получила от __________________________________________________________________</w:t>
      </w:r>
    </w:p>
    <w:p w:rsidR="003C423F" w:rsidRDefault="003C423F" w:rsidP="003C423F">
      <w:pPr>
        <w:ind w:left="1418"/>
        <w:jc w:val="center"/>
        <w:rPr>
          <w:vertAlign w:val="superscript"/>
        </w:rPr>
      </w:pPr>
      <w:r w:rsidRPr="00B4595F">
        <w:rPr>
          <w:vertAlign w:val="superscript"/>
        </w:rPr>
        <w:t>(фамилия, имя, отчество кандидата либо иного представившего документы лица)</w:t>
      </w:r>
    </w:p>
    <w:p w:rsidR="003C423F" w:rsidRDefault="003C423F" w:rsidP="003C423F">
      <w:r w:rsidRPr="00B4595F">
        <w:t>____________________________________</w:t>
      </w:r>
      <w:r>
        <w:t xml:space="preserve">____________________ </w:t>
      </w:r>
      <w:r w:rsidRPr="001B2128">
        <w:t>следующие документы*:</w:t>
      </w:r>
    </w:p>
    <w:p w:rsidR="003C423F" w:rsidRDefault="003C423F" w:rsidP="003C423F">
      <w:pPr>
        <w:rPr>
          <w:sz w:val="14"/>
        </w:rPr>
      </w:pPr>
    </w:p>
    <w:p w:rsidR="003C423F" w:rsidRPr="00407AE7" w:rsidRDefault="003C423F" w:rsidP="003C423F">
      <w:pPr>
        <w:rPr>
          <w:sz w:val="14"/>
        </w:rPr>
      </w:pPr>
    </w:p>
    <w:tbl>
      <w:tblPr>
        <w:tblW w:w="9333" w:type="dxa"/>
        <w:tblLayout w:type="fixed"/>
        <w:tblCellMar>
          <w:left w:w="28" w:type="dxa"/>
          <w:right w:w="28" w:type="dxa"/>
        </w:tblCellMar>
        <w:tblLook w:val="0000"/>
      </w:tblPr>
      <w:tblGrid>
        <w:gridCol w:w="454"/>
        <w:gridCol w:w="7735"/>
        <w:gridCol w:w="425"/>
        <w:gridCol w:w="425"/>
        <w:gridCol w:w="294"/>
      </w:tblGrid>
      <w:tr w:rsidR="003C423F" w:rsidRPr="00407AE7" w:rsidTr="003C423F">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ind w:left="57"/>
            </w:pPr>
            <w:r w:rsidRPr="00407AE7">
              <w:rPr>
                <w:sz w:val="22"/>
                <w:szCs w:val="22"/>
              </w:rPr>
              <w:t>л.</w:t>
            </w:r>
          </w:p>
        </w:tc>
      </w:tr>
      <w:tr w:rsidR="003C423F" w:rsidRPr="00407AE7" w:rsidTr="003C423F">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ind w:left="57"/>
            </w:pPr>
            <w:r w:rsidRPr="00407AE7">
              <w:rPr>
                <w:sz w:val="22"/>
                <w:szCs w:val="22"/>
              </w:rPr>
              <w:t>л.</w:t>
            </w:r>
          </w:p>
        </w:tc>
      </w:tr>
      <w:tr w:rsidR="003C423F" w:rsidRPr="00407AE7" w:rsidTr="003C423F">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jc w:val="center"/>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jc w:val="center"/>
            </w:pPr>
            <w:r w:rsidRPr="00407AE7">
              <w:rPr>
                <w:sz w:val="22"/>
                <w:szCs w:val="22"/>
              </w:rPr>
              <w:t>л.</w:t>
            </w:r>
          </w:p>
        </w:tc>
      </w:tr>
      <w:tr w:rsidR="003C423F" w:rsidRPr="00407AE7" w:rsidTr="003C423F">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Копия соответствующего документа (соответствующих документов) о смене фамилии, или имени, или отчества кандидата(если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jc w:val="center"/>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jc w:val="center"/>
            </w:pPr>
            <w:r w:rsidRPr="00407AE7">
              <w:rPr>
                <w:sz w:val="22"/>
                <w:szCs w:val="22"/>
              </w:rPr>
              <w:t>л.</w:t>
            </w:r>
          </w:p>
        </w:tc>
      </w:tr>
      <w:tr w:rsidR="003C423F" w:rsidRPr="00407AE7" w:rsidTr="003C423F">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ind w:left="57"/>
            </w:pPr>
            <w:r w:rsidRPr="00407AE7">
              <w:rPr>
                <w:sz w:val="22"/>
                <w:szCs w:val="22"/>
              </w:rPr>
              <w:t>л.</w:t>
            </w:r>
          </w:p>
        </w:tc>
      </w:tr>
      <w:tr w:rsidR="003C423F" w:rsidRPr="00407AE7" w:rsidTr="003C423F">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 xml:space="preserve">Сведения о размере и об источниках доходов, имуществе, принадлежащем кандидату на праве собственности, о </w:t>
            </w:r>
            <w:r>
              <w:rPr>
                <w:sz w:val="22"/>
                <w:szCs w:val="22"/>
              </w:rPr>
              <w:t xml:space="preserve">счетах, </w:t>
            </w:r>
            <w:r w:rsidRPr="00407AE7">
              <w:rPr>
                <w:sz w:val="22"/>
                <w:szCs w:val="22"/>
              </w:rPr>
              <w:t>вкладах в банках, ценных бумагах</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ind w:left="57"/>
            </w:pPr>
            <w:r w:rsidRPr="00407AE7">
              <w:rPr>
                <w:sz w:val="22"/>
                <w:szCs w:val="22"/>
              </w:rPr>
              <w:t>л.</w:t>
            </w:r>
          </w:p>
        </w:tc>
      </w:tr>
      <w:tr w:rsidR="003C423F" w:rsidRPr="00407AE7"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spacing w:before="60" w:after="60"/>
              <w:ind w:left="57" w:right="57"/>
              <w:jc w:val="both"/>
            </w:pPr>
            <w:r w:rsidRPr="00407AE7">
              <w:rPr>
                <w:sz w:val="22"/>
                <w:szCs w:val="22"/>
              </w:rPr>
              <w:t xml:space="preserve">Уведомление о ведении кандидатом своей избирательной кампании </w:t>
            </w:r>
            <w:r w:rsidRPr="00407AE7">
              <w:rPr>
                <w:sz w:val="22"/>
                <w:szCs w:val="22"/>
              </w:rPr>
              <w:br/>
              <w:t>без создания избирательного фонда **</w:t>
            </w:r>
          </w:p>
          <w:p w:rsidR="007341EE" w:rsidRPr="00407AE7" w:rsidRDefault="007341EE" w:rsidP="003C423F">
            <w:pPr>
              <w:keepLines/>
              <w:spacing w:before="60" w:after="60"/>
              <w:ind w:left="57" w:right="57"/>
              <w:jc w:val="both"/>
            </w:pP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ind w:left="57"/>
            </w:pPr>
            <w:r w:rsidRPr="00407AE7">
              <w:rPr>
                <w:sz w:val="22"/>
                <w:szCs w:val="22"/>
              </w:rPr>
              <w:t>л.</w:t>
            </w:r>
          </w:p>
        </w:tc>
      </w:tr>
      <w:tr w:rsidR="003C423F" w:rsidRPr="00407AE7"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 xml:space="preserve">Заявление кандидата о назначении уполномоченного представителя кандидата </w:t>
            </w:r>
            <w:r w:rsidRPr="00407AE7">
              <w:rPr>
                <w:sz w:val="22"/>
                <w:szCs w:val="22"/>
              </w:rPr>
              <w:br/>
              <w:t>по финансовым вопросам **</w:t>
            </w:r>
            <w:r>
              <w:rPr>
                <w:sz w:val="22"/>
                <w:szCs w:val="22"/>
              </w:rPr>
              <w:t>*</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ind w:left="57"/>
            </w:pPr>
            <w:r w:rsidRPr="00407AE7">
              <w:rPr>
                <w:sz w:val="22"/>
                <w:szCs w:val="22"/>
              </w:rPr>
              <w:t>л.</w:t>
            </w:r>
          </w:p>
        </w:tc>
      </w:tr>
      <w:tr w:rsidR="003C423F" w:rsidRPr="00407AE7"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Заявление гражданина о согласии быть уполномоченным представителем кандидата по финансовым вопросам **</w:t>
            </w:r>
            <w:r>
              <w:rPr>
                <w:sz w:val="22"/>
                <w:szCs w:val="22"/>
              </w:rPr>
              <w:t>*</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ind w:left="57"/>
            </w:pPr>
            <w:r w:rsidRPr="00407AE7">
              <w:rPr>
                <w:sz w:val="22"/>
                <w:szCs w:val="22"/>
              </w:rPr>
              <w:t>л.</w:t>
            </w:r>
          </w:p>
        </w:tc>
      </w:tr>
      <w:tr w:rsidR="003C423F" w:rsidRPr="00407AE7"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r>
              <w:rPr>
                <w:sz w:val="22"/>
                <w:szCs w:val="22"/>
              </w:rPr>
              <w:t>*</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ind w:left="57"/>
            </w:pPr>
            <w:r w:rsidRPr="00407AE7">
              <w:rPr>
                <w:sz w:val="22"/>
                <w:szCs w:val="22"/>
              </w:rPr>
              <w:t>л.</w:t>
            </w:r>
          </w:p>
        </w:tc>
      </w:tr>
      <w:tr w:rsidR="003C423F" w:rsidRPr="00407AE7"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r w:rsidR="003C423F" w:rsidRPr="00407AE7"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pacing w:before="60" w:after="60"/>
              <w:ind w:left="57" w:right="57"/>
              <w:jc w:val="both"/>
            </w:pPr>
            <w:r w:rsidRPr="00407AE7">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r>
              <w:rPr>
                <w:sz w:val="22"/>
                <w:szCs w:val="22"/>
              </w:rPr>
              <w:t>*</w:t>
            </w:r>
          </w:p>
        </w:tc>
        <w:tc>
          <w:tcPr>
            <w:tcW w:w="425" w:type="dxa"/>
            <w:tcBorders>
              <w:top w:val="single" w:sz="4" w:space="0" w:color="000000"/>
              <w:left w:val="single" w:sz="4" w:space="0" w:color="000000"/>
            </w:tcBorders>
            <w:shd w:val="clear" w:color="auto" w:fill="auto"/>
            <w:vAlign w:val="bottom"/>
          </w:tcPr>
          <w:p w:rsidR="003C423F" w:rsidRPr="00407AE7" w:rsidRDefault="003C423F" w:rsidP="003C423F">
            <w:pPr>
              <w:keepLines/>
              <w:ind w:right="57"/>
              <w:jc w:val="right"/>
            </w:pPr>
            <w:r w:rsidRPr="00407AE7">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407AE7"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407AE7" w:rsidRDefault="003C423F" w:rsidP="003C423F">
            <w:pPr>
              <w:keepLines/>
              <w:ind w:left="57"/>
            </w:pPr>
            <w:r w:rsidRPr="00407AE7">
              <w:rPr>
                <w:sz w:val="22"/>
                <w:szCs w:val="22"/>
              </w:rPr>
              <w:t>л.</w:t>
            </w:r>
          </w:p>
        </w:tc>
      </w:tr>
      <w:tr w:rsidR="003C423F" w:rsidRPr="00407AE7"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407AE7"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407AE7" w:rsidRDefault="003C423F" w:rsidP="003C423F">
            <w:pPr>
              <w:keepLines/>
              <w:ind w:left="113"/>
            </w:pPr>
            <w:r w:rsidRPr="00407AE7">
              <w:rPr>
                <w:sz w:val="22"/>
                <w:szCs w:val="22"/>
              </w:rPr>
              <w:t>в 1 экз.</w:t>
            </w:r>
          </w:p>
        </w:tc>
      </w:tr>
    </w:tbl>
    <w:p w:rsidR="003C423F" w:rsidRPr="00407AE7" w:rsidRDefault="003C423F" w:rsidP="003C423F">
      <w:pPr>
        <w:tabs>
          <w:tab w:val="left" w:pos="4536"/>
        </w:tabs>
        <w:spacing w:before="120" w:line="360" w:lineRule="auto"/>
      </w:pPr>
      <w:r w:rsidRPr="00407AE7">
        <w:t>Дата и время выдачи подтверждения: «___» час. «___»мин. «___» __________ 20___ года.</w:t>
      </w:r>
    </w:p>
    <w:p w:rsidR="003C423F" w:rsidRPr="00407AE7" w:rsidRDefault="003C423F" w:rsidP="003C423F">
      <w:pPr>
        <w:pStyle w:val="14-151"/>
        <w:ind w:firstLine="0"/>
      </w:pPr>
      <w:r w:rsidRPr="00407AE7">
        <w:rPr>
          <w:sz w:val="24"/>
        </w:rPr>
        <w:t>Иных документов в избирательную комиссию не представлено.</w:t>
      </w:r>
    </w:p>
    <w:p w:rsidR="003C423F" w:rsidRPr="00407AE7" w:rsidRDefault="003C423F" w:rsidP="003C423F">
      <w:pPr>
        <w:tabs>
          <w:tab w:val="left" w:pos="4536"/>
        </w:tabs>
        <w:spacing w:before="240"/>
      </w:pPr>
      <w:r w:rsidRPr="00407AE7">
        <w:t>Кандидат (иное лицо,</w:t>
      </w:r>
      <w:r w:rsidRPr="00407AE7">
        <w:br/>
        <w:t>представившее документы)</w:t>
      </w:r>
      <w:r w:rsidRPr="00407AE7">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407AE7" w:rsidRDefault="003C423F" w:rsidP="003C423F">
      <w:pPr>
        <w:tabs>
          <w:tab w:val="left" w:pos="4536"/>
        </w:tabs>
        <w:spacing w:before="240"/>
      </w:pPr>
      <w:r w:rsidRPr="00407AE7">
        <w:t>Руководитель и (или) член</w:t>
      </w:r>
      <w:r w:rsidRPr="00407AE7">
        <w:br/>
        <w:t>рабочей группы по приему и проверке</w:t>
      </w:r>
      <w:r w:rsidRPr="00407AE7">
        <w:br/>
        <w:t>избирательных документов</w:t>
      </w:r>
      <w:r w:rsidRPr="00407AE7">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407AE7" w:rsidRDefault="003C423F" w:rsidP="003C423F">
      <w:r w:rsidRPr="00407AE7">
        <w:rPr>
          <w:szCs w:val="22"/>
        </w:rPr>
        <w:t>М.П.</w:t>
      </w:r>
    </w:p>
    <w:p w:rsidR="003C423F" w:rsidRPr="00407AE7" w:rsidRDefault="003C423F" w:rsidP="003C423F">
      <w:pPr>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r w:rsidRPr="003F6098">
        <w:rPr>
          <w:sz w:val="20"/>
          <w:szCs w:val="22"/>
        </w:rPr>
        <w:t>* В случае предоставления иных документов строки добавить.</w:t>
      </w:r>
    </w:p>
    <w:p w:rsidR="003C423F" w:rsidRPr="003F6098" w:rsidRDefault="003C423F" w:rsidP="003C423F">
      <w:pPr>
        <w:jc w:val="both"/>
        <w:rPr>
          <w:sz w:val="20"/>
          <w:szCs w:val="22"/>
        </w:rPr>
      </w:pPr>
      <w:r>
        <w:rPr>
          <w:sz w:val="20"/>
          <w:szCs w:val="22"/>
        </w:rPr>
        <w:t>**</w:t>
      </w:r>
      <w:r w:rsidRPr="003F6098">
        <w:rPr>
          <w:sz w:val="20"/>
          <w:szCs w:val="22"/>
        </w:rPr>
        <w:t xml:space="preserve">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3C423F" w:rsidRDefault="003C423F" w:rsidP="003C423F">
      <w:pPr>
        <w:jc w:val="both"/>
        <w:rPr>
          <w:sz w:val="20"/>
          <w:szCs w:val="22"/>
        </w:rPr>
      </w:pPr>
      <w:r>
        <w:rPr>
          <w:sz w:val="20"/>
          <w:szCs w:val="22"/>
        </w:rPr>
        <w:t>***</w:t>
      </w:r>
      <w:r w:rsidRPr="003F6098">
        <w:rPr>
          <w:sz w:val="20"/>
          <w:szCs w:val="22"/>
        </w:rPr>
        <w:t>В случае если кандидат не назначает уполномоченного представителя кандидата по финансовым вопросам данные строки могут быть исключены.</w:t>
      </w:r>
    </w:p>
    <w:p w:rsidR="003C423F" w:rsidRDefault="003C423F" w:rsidP="003C423F">
      <w:pPr>
        <w:jc w:val="both"/>
        <w:rPr>
          <w:sz w:val="20"/>
          <w:szCs w:val="22"/>
        </w:rPr>
        <w:sectPr w:rsidR="003C423F" w:rsidSect="003C423F">
          <w:footnotePr>
            <w:numRestart w:val="eachPage"/>
          </w:footnotePr>
          <w:pgSz w:w="11906" w:h="16838"/>
          <w:pgMar w:top="1134" w:right="851" w:bottom="1134" w:left="1701" w:header="709" w:footer="720" w:gutter="0"/>
          <w:pgNumType w:start="10"/>
          <w:cols w:space="720"/>
          <w:titlePg/>
          <w:docGrid w:linePitch="360"/>
        </w:sectPr>
      </w:pPr>
    </w:p>
    <w:p w:rsidR="003C423F" w:rsidRPr="00B4595F" w:rsidRDefault="003C423F" w:rsidP="003C423F">
      <w:pPr>
        <w:ind w:left="4536"/>
        <w:jc w:val="center"/>
        <w:rPr>
          <w:sz w:val="22"/>
          <w:szCs w:val="22"/>
        </w:rPr>
      </w:pPr>
      <w:r w:rsidRPr="00B4595F">
        <w:rPr>
          <w:sz w:val="22"/>
          <w:szCs w:val="22"/>
        </w:rPr>
        <w:t>Приложение № 4</w:t>
      </w:r>
    </w:p>
    <w:p w:rsidR="007341EE" w:rsidRPr="00407AE7" w:rsidRDefault="007341EE" w:rsidP="007341EE">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 xml:space="preserve">Донецка </w:t>
      </w:r>
      <w:r w:rsidRPr="00B4595F">
        <w:rPr>
          <w:sz w:val="22"/>
          <w:szCs w:val="22"/>
        </w:rPr>
        <w:t>Ростовской области при проведении пр</w:t>
      </w:r>
      <w:r>
        <w:rPr>
          <w:sz w:val="22"/>
          <w:szCs w:val="22"/>
        </w:rPr>
        <w:t xml:space="preserve">и проведении выборов депутатов Донецкой </w:t>
      </w:r>
      <w:r w:rsidRPr="00B4595F">
        <w:rPr>
          <w:sz w:val="22"/>
          <w:szCs w:val="22"/>
        </w:rPr>
        <w:t>городской Думы восьмого созыва</w:t>
      </w:r>
    </w:p>
    <w:p w:rsidR="003C423F" w:rsidRPr="00C1665B" w:rsidRDefault="003C423F" w:rsidP="003C423F">
      <w:pPr>
        <w:ind w:left="6237"/>
        <w:jc w:val="cente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pPr>
            <w:r>
              <w:rPr>
                <w:sz w:val="22"/>
                <w:szCs w:val="22"/>
              </w:rPr>
              <w:t>мин.</w:t>
            </w:r>
          </w:p>
        </w:tc>
      </w:tr>
    </w:tbl>
    <w:p w:rsidR="003C423F" w:rsidRDefault="003C423F" w:rsidP="003C423F">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C423F" w:rsidTr="003C423F">
        <w:trPr>
          <w:jc w:val="right"/>
        </w:trPr>
        <w:tc>
          <w:tcPr>
            <w:tcW w:w="4279" w:type="dxa"/>
            <w:shd w:val="clear" w:color="auto" w:fill="auto"/>
            <w:vAlign w:val="bottom"/>
          </w:tcPr>
          <w:p w:rsidR="003C423F" w:rsidRDefault="003C423F" w:rsidP="003C423F">
            <w:pPr>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r>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Default="003C423F" w:rsidP="003C423F">
      <w:pPr>
        <w:jc w:val="center"/>
        <w:rPr>
          <w:b/>
          <w:bCs/>
        </w:rPr>
      </w:pPr>
    </w:p>
    <w:p w:rsidR="003C423F" w:rsidRDefault="003C423F" w:rsidP="003C423F">
      <w:pPr>
        <w:jc w:val="center"/>
        <w:rPr>
          <w:b/>
          <w:bCs/>
        </w:rPr>
      </w:pPr>
    </w:p>
    <w:p w:rsidR="003C423F" w:rsidRDefault="003C423F" w:rsidP="003C423F">
      <w:pPr>
        <w:jc w:val="center"/>
      </w:pPr>
      <w:r>
        <w:rPr>
          <w:b/>
          <w:bCs/>
          <w:szCs w:val="26"/>
        </w:rPr>
        <w:t>ПОДТВЕРЖДЕНИЕ</w:t>
      </w:r>
    </w:p>
    <w:p w:rsidR="003C423F" w:rsidRDefault="003C423F" w:rsidP="003C423F">
      <w:pPr>
        <w:jc w:val="center"/>
        <w:rPr>
          <w:b/>
          <w:bCs/>
        </w:rPr>
      </w:pPr>
      <w:r>
        <w:rPr>
          <w:b/>
          <w:bCs/>
        </w:rPr>
        <w:t xml:space="preserve">получения документов для уведомления о выдвижении </w:t>
      </w:r>
    </w:p>
    <w:p w:rsidR="003C423F" w:rsidRDefault="003C423F" w:rsidP="003C423F">
      <w:pPr>
        <w:jc w:val="center"/>
        <w:rPr>
          <w:b/>
        </w:rPr>
      </w:pPr>
      <w:r>
        <w:rPr>
          <w:b/>
          <w:bCs/>
        </w:rPr>
        <w:t xml:space="preserve">кандидата </w:t>
      </w:r>
      <w:r w:rsidRPr="002A1C28">
        <w:rPr>
          <w:b/>
        </w:rPr>
        <w:t xml:space="preserve">в депутаты </w:t>
      </w:r>
      <w:r w:rsidR="007341EE">
        <w:rPr>
          <w:b/>
        </w:rPr>
        <w:t>Донецкой</w:t>
      </w:r>
      <w:r w:rsidR="003A0542">
        <w:rPr>
          <w:b/>
        </w:rPr>
        <w:t xml:space="preserve"> </w:t>
      </w:r>
      <w:r w:rsidRPr="002A1C28">
        <w:rPr>
          <w:b/>
        </w:rPr>
        <w:t xml:space="preserve">городской Думы </w:t>
      </w:r>
      <w:r>
        <w:rPr>
          <w:b/>
        </w:rPr>
        <w:t>восьмого</w:t>
      </w:r>
      <w:r w:rsidRPr="002A1C28">
        <w:rPr>
          <w:b/>
        </w:rPr>
        <w:t xml:space="preserve"> созыва</w:t>
      </w:r>
    </w:p>
    <w:p w:rsidR="003C423F" w:rsidRDefault="003C423F" w:rsidP="003C423F">
      <w:pPr>
        <w:spacing w:line="360" w:lineRule="auto"/>
        <w:jc w:val="center"/>
        <w:rPr>
          <w:b/>
          <w:bCs/>
        </w:rPr>
      </w:pPr>
      <w:r>
        <w:rPr>
          <w:b/>
        </w:rPr>
        <w:t>по одномандатному и</w:t>
      </w:r>
      <w:r w:rsidRPr="002A1C28">
        <w:rPr>
          <w:b/>
        </w:rPr>
        <w:t>збирательн</w:t>
      </w:r>
      <w:r>
        <w:rPr>
          <w:b/>
        </w:rPr>
        <w:t>ому округу № ____</w:t>
      </w:r>
      <w:r w:rsidR="003A0542">
        <w:rPr>
          <w:b/>
        </w:rPr>
        <w:t xml:space="preserve"> </w:t>
      </w:r>
      <w:r>
        <w:rPr>
          <w:b/>
        </w:rPr>
        <w:t>в порядке самовыдвижения</w:t>
      </w:r>
    </w:p>
    <w:p w:rsidR="003C423F" w:rsidRDefault="003C423F" w:rsidP="003C423F">
      <w:pPr>
        <w:ind w:firstLine="567"/>
      </w:pPr>
      <w:r>
        <w:t xml:space="preserve">Территориальная избирательная комиссия города </w:t>
      </w:r>
      <w:r w:rsidR="007341EE">
        <w:t>Донецка</w:t>
      </w:r>
      <w:r>
        <w:t xml:space="preserve"> Ростовской области получила от __________________________________________________________________</w:t>
      </w:r>
    </w:p>
    <w:p w:rsidR="003C423F" w:rsidRDefault="003C423F" w:rsidP="003C423F">
      <w:pPr>
        <w:ind w:left="1418"/>
        <w:jc w:val="center"/>
        <w:rPr>
          <w:vertAlign w:val="superscript"/>
        </w:rPr>
      </w:pPr>
      <w:r w:rsidRPr="00B4595F">
        <w:rPr>
          <w:vertAlign w:val="superscript"/>
        </w:rPr>
        <w:t>(фамилия, имя, отчество кандидата либо иного представившего документы лица)</w:t>
      </w:r>
    </w:p>
    <w:p w:rsidR="003C423F" w:rsidRDefault="003C423F" w:rsidP="003C423F">
      <w:r w:rsidRPr="00B4595F">
        <w:t>____________________________________</w:t>
      </w:r>
      <w:r>
        <w:t xml:space="preserve">____________________ </w:t>
      </w:r>
      <w:r w:rsidRPr="001B2128">
        <w:t>следующие документы*:</w:t>
      </w:r>
    </w:p>
    <w:p w:rsidR="003C423F" w:rsidRDefault="003C423F" w:rsidP="003C423F">
      <w:pPr>
        <w:rPr>
          <w:sz w:val="14"/>
        </w:rPr>
      </w:pPr>
    </w:p>
    <w:p w:rsidR="003C423F" w:rsidRDefault="003C423F" w:rsidP="003C423F">
      <w:pPr>
        <w:rPr>
          <w:sz w:val="14"/>
        </w:rPr>
      </w:pPr>
    </w:p>
    <w:tbl>
      <w:tblPr>
        <w:tblW w:w="9333" w:type="dxa"/>
        <w:tblLayout w:type="fixed"/>
        <w:tblCellMar>
          <w:left w:w="28" w:type="dxa"/>
          <w:right w:w="28" w:type="dxa"/>
        </w:tblCellMar>
        <w:tblLook w:val="0000"/>
      </w:tblPr>
      <w:tblGrid>
        <w:gridCol w:w="454"/>
        <w:gridCol w:w="7735"/>
        <w:gridCol w:w="425"/>
        <w:gridCol w:w="425"/>
        <w:gridCol w:w="294"/>
      </w:tblGrid>
      <w:tr w:rsidR="003C423F" w:rsidRPr="0059550D" w:rsidTr="003C423F">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sidRPr="00BD278D">
              <w:rPr>
                <w:sz w:val="22"/>
                <w:szCs w:val="22"/>
              </w:rPr>
              <w:t>Заявление кандидата</w:t>
            </w:r>
            <w:r w:rsidR="003A0542">
              <w:rPr>
                <w:sz w:val="22"/>
                <w:szCs w:val="22"/>
              </w:rPr>
              <w:t xml:space="preserve"> </w:t>
            </w:r>
            <w:r w:rsidRPr="00BD278D">
              <w:rPr>
                <w:sz w:val="22"/>
                <w:szCs w:val="22"/>
              </w:rPr>
              <w:t>о согласии баллотироваться по соответствующему одномандатному избирательному округу</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sidRPr="00D85C41">
              <w:rPr>
                <w:sz w:val="22"/>
                <w:szCs w:val="22"/>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w:t>
            </w:r>
            <w:r>
              <w:rPr>
                <w:sz w:val="22"/>
                <w:szCs w:val="22"/>
              </w:rPr>
              <w:t xml:space="preserve">в случае, если </w:t>
            </w:r>
            <w:r w:rsidRPr="00D85C41">
              <w:rPr>
                <w:sz w:val="22"/>
                <w:szCs w:val="22"/>
              </w:rPr>
              <w:t>кандидат указа</w:t>
            </w:r>
            <w:r>
              <w:rPr>
                <w:sz w:val="22"/>
                <w:szCs w:val="22"/>
              </w:rPr>
              <w:t>л</w:t>
            </w:r>
            <w:r w:rsidRPr="00D85C41">
              <w:rPr>
                <w:sz w:val="22"/>
                <w:szCs w:val="22"/>
              </w:rPr>
              <w:t xml:space="preserve"> такие сведения в заявлении </w:t>
            </w:r>
            <w:r>
              <w:rPr>
                <w:sz w:val="22"/>
                <w:szCs w:val="22"/>
              </w:rPr>
              <w:br/>
            </w:r>
            <w:r w:rsidRPr="00D85C41">
              <w:rPr>
                <w:sz w:val="22"/>
                <w:szCs w:val="22"/>
              </w:rPr>
              <w:t>о согласии баллотироваться)</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sidRPr="0059550D">
              <w:rPr>
                <w:sz w:val="22"/>
                <w:szCs w:val="22"/>
              </w:rPr>
              <w:t>Копия паспорта (отдельных страниц паспорта) кандидата или документа, заменяющего паспорт гражданина</w:t>
            </w:r>
            <w:r>
              <w:rPr>
                <w:sz w:val="22"/>
                <w:szCs w:val="22"/>
              </w:rPr>
              <w:t>, заверенная кандидатом</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Pr>
                <w:sz w:val="22"/>
                <w:szCs w:val="22"/>
              </w:rPr>
              <w:t>К</w:t>
            </w:r>
            <w:r w:rsidRPr="0059550D">
              <w:rPr>
                <w:sz w:val="22"/>
                <w:szCs w:val="22"/>
              </w:rPr>
              <w:t>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771375" w:rsidRDefault="003C423F" w:rsidP="003C423F">
            <w:pPr>
              <w:keepLines/>
              <w:spacing w:before="60" w:after="60"/>
              <w:ind w:left="57" w:right="57"/>
              <w:jc w:val="both"/>
            </w:pPr>
            <w:r w:rsidRPr="0059550D">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w:t>
            </w:r>
            <w:r>
              <w:rPr>
                <w:sz w:val="22"/>
                <w:szCs w:val="22"/>
              </w:rPr>
              <w:t xml:space="preserve">при отсутствии </w:t>
            </w:r>
            <w:r w:rsidRPr="00771375">
              <w:rPr>
                <w:sz w:val="22"/>
                <w:szCs w:val="22"/>
              </w:rPr>
              <w:t xml:space="preserve">основного места работы или службы – о </w:t>
            </w:r>
            <w:r w:rsidRPr="0059550D">
              <w:rPr>
                <w:sz w:val="22"/>
                <w:szCs w:val="22"/>
              </w:rPr>
              <w:t>роде занятий</w:t>
            </w:r>
            <w:r>
              <w:rPr>
                <w:sz w:val="22"/>
                <w:szCs w:val="22"/>
              </w:rPr>
              <w:t xml:space="preserve"> кандидата</w:t>
            </w:r>
            <w:r w:rsidRPr="0059550D">
              <w:rPr>
                <w:sz w:val="22"/>
                <w:szCs w:val="22"/>
              </w:rPr>
              <w:t>)</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jc w:val="center"/>
            </w:pPr>
            <w:r w:rsidRPr="0059550D">
              <w:rPr>
                <w:sz w:val="22"/>
                <w:szCs w:val="22"/>
              </w:rPr>
              <w:t>л.</w:t>
            </w:r>
          </w:p>
        </w:tc>
      </w:tr>
      <w:tr w:rsidR="003C423F" w:rsidRPr="0059550D" w:rsidTr="003C423F">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sidRPr="009D62CE">
              <w:rPr>
                <w:sz w:val="22"/>
                <w:szCs w:val="22"/>
              </w:rPr>
              <w:t>Копия соответствующего документа (соответствующих документов) о смене фамилии, ил</w:t>
            </w:r>
            <w:r>
              <w:rPr>
                <w:sz w:val="22"/>
                <w:szCs w:val="22"/>
              </w:rPr>
              <w:t>и имени, или отчества кандидата (</w:t>
            </w:r>
            <w:r w:rsidRPr="00731F1B">
              <w:rPr>
                <w:sz w:val="22"/>
                <w:szCs w:val="22"/>
              </w:rPr>
              <w:t>если кандидат менял фамилию, или имя, или отчество</w:t>
            </w:r>
            <w:r>
              <w:rPr>
                <w:sz w:val="22"/>
                <w:szCs w:val="22"/>
              </w:rPr>
              <w:t>)</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jc w:val="center"/>
            </w:pPr>
            <w:r w:rsidRPr="0059550D">
              <w:rPr>
                <w:sz w:val="22"/>
                <w:szCs w:val="22"/>
              </w:rPr>
              <w:t>л.</w:t>
            </w:r>
          </w:p>
        </w:tc>
      </w:tr>
      <w:tr w:rsidR="003C423F" w:rsidRPr="0059550D" w:rsidTr="003C423F">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sidRPr="00771375">
              <w:rPr>
                <w:sz w:val="22"/>
                <w:szCs w:val="22"/>
              </w:rPr>
              <w:t>Копи</w:t>
            </w:r>
            <w:r>
              <w:rPr>
                <w:sz w:val="22"/>
                <w:szCs w:val="22"/>
              </w:rPr>
              <w:t>я</w:t>
            </w:r>
            <w:r w:rsidRPr="00771375">
              <w:rPr>
                <w:sz w:val="22"/>
                <w:szCs w:val="22"/>
              </w:rPr>
              <w:t xml:space="preserve"> документ</w:t>
            </w:r>
            <w:r>
              <w:rPr>
                <w:sz w:val="22"/>
                <w:szCs w:val="22"/>
              </w:rPr>
              <w:t>а</w:t>
            </w:r>
            <w:r w:rsidRPr="00771375">
              <w:rPr>
                <w:sz w:val="22"/>
                <w:szCs w:val="22"/>
              </w:rPr>
              <w:t>, подтверждающ</w:t>
            </w:r>
            <w:r>
              <w:rPr>
                <w:sz w:val="22"/>
                <w:szCs w:val="22"/>
              </w:rPr>
              <w:t xml:space="preserve">его </w:t>
            </w:r>
            <w:r w:rsidRPr="0059550D">
              <w:rPr>
                <w:sz w:val="22"/>
                <w:szCs w:val="22"/>
              </w:rPr>
              <w:t>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spacing w:before="60" w:after="60"/>
              <w:ind w:left="57" w:right="57"/>
              <w:jc w:val="both"/>
            </w:pPr>
            <w:r w:rsidRPr="00C57DBF">
              <w:rPr>
                <w:sz w:val="22"/>
                <w:szCs w:val="22"/>
              </w:rPr>
              <w:t>Сведения о размере и об источниках доходов, имуществе, принадлежащем к</w:t>
            </w:r>
            <w:r>
              <w:rPr>
                <w:sz w:val="22"/>
                <w:szCs w:val="22"/>
              </w:rPr>
              <w:t xml:space="preserve">андидату на праве собственности, </w:t>
            </w:r>
            <w:r w:rsidRPr="00C57DBF">
              <w:rPr>
                <w:sz w:val="22"/>
                <w:szCs w:val="22"/>
              </w:rPr>
              <w:t xml:space="preserve">о </w:t>
            </w:r>
            <w:r>
              <w:rPr>
                <w:sz w:val="22"/>
                <w:szCs w:val="22"/>
              </w:rPr>
              <w:t xml:space="preserve">счетах, </w:t>
            </w:r>
            <w:r w:rsidRPr="00C57DBF">
              <w:rPr>
                <w:sz w:val="22"/>
                <w:szCs w:val="22"/>
              </w:rPr>
              <w:t>в</w:t>
            </w:r>
            <w:r>
              <w:rPr>
                <w:sz w:val="22"/>
                <w:szCs w:val="22"/>
              </w:rPr>
              <w:t>кладах в банках, ценных бумагах</w:t>
            </w:r>
          </w:p>
          <w:p w:rsidR="007341EE" w:rsidRPr="0059550D" w:rsidRDefault="007341EE" w:rsidP="003C423F">
            <w:pPr>
              <w:keepLines/>
              <w:spacing w:before="60" w:after="60"/>
              <w:ind w:left="57" w:right="57"/>
              <w:jc w:val="both"/>
            </w:pP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447"/>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napToGrid w:val="0"/>
              <w:spacing w:before="120" w:after="120"/>
              <w:ind w:left="57" w:right="57"/>
              <w:jc w:val="both"/>
            </w:pPr>
          </w:p>
        </w:tc>
        <w:tc>
          <w:tcPr>
            <w:tcW w:w="1144" w:type="dxa"/>
            <w:gridSpan w:val="3"/>
            <w:tcBorders>
              <w:left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Pr>
                <w:sz w:val="22"/>
                <w:szCs w:val="22"/>
              </w:rPr>
              <w:t xml:space="preserve">Заявление кандидата о назначении </w:t>
            </w:r>
            <w:r w:rsidRPr="0022514A">
              <w:rPr>
                <w:sz w:val="22"/>
                <w:szCs w:val="22"/>
              </w:rPr>
              <w:t xml:space="preserve">уполномоченного представителя кандидата </w:t>
            </w:r>
            <w:r>
              <w:rPr>
                <w:sz w:val="22"/>
                <w:szCs w:val="22"/>
              </w:rPr>
              <w:br/>
            </w:r>
            <w:r w:rsidRPr="0022514A">
              <w:rPr>
                <w:sz w:val="22"/>
                <w:szCs w:val="22"/>
              </w:rPr>
              <w:t>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sidRPr="0022514A">
              <w:rPr>
                <w:sz w:val="22"/>
                <w:szCs w:val="22"/>
              </w:rPr>
              <w:t>Заявление гражданина о согласии быть уполномоченным представителем кандидата 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sidRPr="0022514A">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r w:rsidR="003C423F" w:rsidRPr="0059550D" w:rsidTr="003C423F">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pacing w:before="60" w:after="60"/>
              <w:ind w:left="57" w:right="57"/>
              <w:jc w:val="both"/>
            </w:pPr>
            <w:r w:rsidRPr="0022514A">
              <w:rPr>
                <w:sz w:val="22"/>
                <w:szCs w:val="22"/>
              </w:rPr>
              <w:t>Паспорт или документ, заменяющий паспорт гражданина</w:t>
            </w:r>
            <w:r>
              <w:rPr>
                <w:sz w:val="22"/>
                <w:szCs w:val="22"/>
              </w:rPr>
              <w:t>,</w:t>
            </w:r>
            <w:r w:rsidRPr="0022514A">
              <w:rPr>
                <w:sz w:val="22"/>
                <w:szCs w:val="22"/>
              </w:rPr>
              <w:t xml:space="preserve"> уполномоченн</w:t>
            </w:r>
            <w:r>
              <w:rPr>
                <w:sz w:val="22"/>
                <w:szCs w:val="22"/>
              </w:rPr>
              <w:t>ого</w:t>
            </w:r>
            <w:r w:rsidRPr="0022514A">
              <w:rPr>
                <w:sz w:val="22"/>
                <w:szCs w:val="22"/>
              </w:rPr>
              <w:t xml:space="preserve"> представител</w:t>
            </w:r>
            <w:r>
              <w:rPr>
                <w:sz w:val="22"/>
                <w:szCs w:val="22"/>
              </w:rPr>
              <w:t>я</w:t>
            </w:r>
            <w:r w:rsidRPr="0022514A">
              <w:rPr>
                <w:sz w:val="22"/>
                <w:szCs w:val="22"/>
              </w:rPr>
              <w:t xml:space="preserve"> кандидата по финансовым вопросам (представляется для обозрения</w:t>
            </w:r>
            <w:r>
              <w:rPr>
                <w:sz w:val="22"/>
                <w:szCs w:val="22"/>
              </w:rPr>
              <w:t>) **</w:t>
            </w:r>
          </w:p>
        </w:tc>
        <w:tc>
          <w:tcPr>
            <w:tcW w:w="425" w:type="dxa"/>
            <w:tcBorders>
              <w:top w:val="single" w:sz="4" w:space="0" w:color="000000"/>
              <w:left w:val="single" w:sz="4" w:space="0" w:color="000000"/>
            </w:tcBorders>
            <w:shd w:val="clear" w:color="auto" w:fill="auto"/>
            <w:vAlign w:val="bottom"/>
          </w:tcPr>
          <w:p w:rsidR="003C423F" w:rsidRPr="0059550D" w:rsidRDefault="003C423F" w:rsidP="003C423F">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3C423F" w:rsidRPr="0059550D" w:rsidRDefault="003C423F" w:rsidP="003C423F">
            <w:pPr>
              <w:keepLines/>
              <w:snapToGrid w:val="0"/>
              <w:jc w:val="center"/>
            </w:pPr>
          </w:p>
        </w:tc>
        <w:tc>
          <w:tcPr>
            <w:tcW w:w="294" w:type="dxa"/>
            <w:tcBorders>
              <w:top w:val="single" w:sz="4" w:space="0" w:color="000000"/>
              <w:right w:val="single" w:sz="4" w:space="0" w:color="000000"/>
            </w:tcBorders>
            <w:shd w:val="clear" w:color="auto" w:fill="auto"/>
            <w:vAlign w:val="bottom"/>
          </w:tcPr>
          <w:p w:rsidR="003C423F" w:rsidRPr="0059550D" w:rsidRDefault="003C423F" w:rsidP="003C423F">
            <w:pPr>
              <w:keepLines/>
              <w:ind w:left="57"/>
            </w:pPr>
            <w:r w:rsidRPr="0059550D">
              <w:rPr>
                <w:sz w:val="22"/>
                <w:szCs w:val="22"/>
              </w:rPr>
              <w:t>л.</w:t>
            </w:r>
          </w:p>
        </w:tc>
      </w:tr>
      <w:tr w:rsidR="003C423F" w:rsidRPr="0059550D" w:rsidTr="003C423F">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C423F" w:rsidRPr="0059550D" w:rsidRDefault="003C423F" w:rsidP="003C423F">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C423F" w:rsidRPr="0059550D" w:rsidRDefault="003C423F" w:rsidP="003C423F">
            <w:pPr>
              <w:keepLines/>
              <w:ind w:left="113"/>
            </w:pPr>
            <w:r w:rsidRPr="0059550D">
              <w:rPr>
                <w:sz w:val="22"/>
                <w:szCs w:val="22"/>
              </w:rPr>
              <w:t>в 1 экз.</w:t>
            </w:r>
          </w:p>
        </w:tc>
      </w:tr>
    </w:tbl>
    <w:p w:rsidR="003C423F" w:rsidRDefault="003C423F" w:rsidP="003C423F">
      <w:pPr>
        <w:tabs>
          <w:tab w:val="left" w:pos="4536"/>
        </w:tabs>
        <w:spacing w:before="120" w:line="360" w:lineRule="auto"/>
      </w:pPr>
      <w:r>
        <w:t>Дата и время выдачи подтверждения: «___» час. «___» мин. «___» __________ 20___ года.</w:t>
      </w:r>
    </w:p>
    <w:p w:rsidR="003C423F" w:rsidRDefault="003C423F" w:rsidP="003C423F">
      <w:pPr>
        <w:pStyle w:val="14-151"/>
        <w:ind w:firstLine="0"/>
      </w:pPr>
      <w:r>
        <w:rPr>
          <w:sz w:val="24"/>
        </w:rPr>
        <w:t>Иных документов в избирательную комиссию не представлено.</w:t>
      </w:r>
    </w:p>
    <w:p w:rsidR="003C423F" w:rsidRDefault="003C423F" w:rsidP="003C423F">
      <w:pPr>
        <w:tabs>
          <w:tab w:val="left" w:pos="4536"/>
        </w:tabs>
        <w:spacing w:before="240"/>
      </w:pPr>
      <w:r>
        <w:t>Кандидат (иное лицо,</w:t>
      </w:r>
      <w:r>
        <w:br/>
        <w:t>представившее документы)</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r>
        <w:rPr>
          <w:szCs w:val="22"/>
        </w:rPr>
        <w:t>М.П.</w:t>
      </w:r>
    </w:p>
    <w:p w:rsidR="003C423F" w:rsidRDefault="003C423F" w:rsidP="003C423F">
      <w:pPr>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r>
        <w:rPr>
          <w:sz w:val="20"/>
          <w:szCs w:val="22"/>
        </w:rPr>
        <w:t>* В случае предоставления иных документов строки добавить.</w:t>
      </w:r>
    </w:p>
    <w:p w:rsidR="003C423F" w:rsidRDefault="003C423F" w:rsidP="003C423F">
      <w:pPr>
        <w:jc w:val="both"/>
        <w:rPr>
          <w:sz w:val="20"/>
          <w:szCs w:val="22"/>
        </w:rPr>
      </w:pPr>
      <w:r>
        <w:rPr>
          <w:sz w:val="20"/>
          <w:szCs w:val="22"/>
        </w:rPr>
        <w:t>** В случае непредставления документа строка может быть исключена.</w:t>
      </w:r>
    </w:p>
    <w:p w:rsidR="003C423F" w:rsidRDefault="003C423F" w:rsidP="003C423F">
      <w:pPr>
        <w:jc w:val="both"/>
        <w:rPr>
          <w:sz w:val="20"/>
          <w:szCs w:val="22"/>
        </w:rPr>
        <w:sectPr w:rsidR="003C423F" w:rsidSect="003C423F">
          <w:footnotePr>
            <w:numRestart w:val="eachPage"/>
          </w:footnotePr>
          <w:pgSz w:w="11906" w:h="16838"/>
          <w:pgMar w:top="1134" w:right="851" w:bottom="1134" w:left="1701" w:header="709" w:footer="720" w:gutter="0"/>
          <w:pgNumType w:start="12"/>
          <w:cols w:space="720"/>
          <w:titlePg/>
          <w:docGrid w:linePitch="360"/>
        </w:sectPr>
      </w:pPr>
    </w:p>
    <w:p w:rsidR="003C423F" w:rsidRPr="00B4595F" w:rsidRDefault="003C423F" w:rsidP="003C423F">
      <w:pPr>
        <w:ind w:left="4536"/>
        <w:jc w:val="center"/>
        <w:rPr>
          <w:sz w:val="22"/>
          <w:szCs w:val="22"/>
        </w:rPr>
      </w:pPr>
      <w:r w:rsidRPr="00B4595F">
        <w:rPr>
          <w:sz w:val="22"/>
          <w:szCs w:val="22"/>
        </w:rPr>
        <w:t>Приложение № 5</w:t>
      </w:r>
    </w:p>
    <w:p w:rsidR="007341EE" w:rsidRPr="00407AE7" w:rsidRDefault="007341EE" w:rsidP="007341EE">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 xml:space="preserve">Донецка </w:t>
      </w:r>
      <w:r w:rsidRPr="00B4595F">
        <w:rPr>
          <w:sz w:val="22"/>
          <w:szCs w:val="22"/>
        </w:rPr>
        <w:t>Ростовской области при проведении пр</w:t>
      </w:r>
      <w:r>
        <w:rPr>
          <w:sz w:val="22"/>
          <w:szCs w:val="22"/>
        </w:rPr>
        <w:t xml:space="preserve">и проведении выборов депутатов Донецкой </w:t>
      </w:r>
      <w:r w:rsidRPr="00B4595F">
        <w:rPr>
          <w:sz w:val="22"/>
          <w:szCs w:val="22"/>
        </w:rPr>
        <w:t>городской Думы восьмого созыва</w:t>
      </w:r>
    </w:p>
    <w:p w:rsidR="003C423F" w:rsidRDefault="003C423F" w:rsidP="003C423F">
      <w:pPr>
        <w:ind w:left="4820"/>
        <w:jc w:val="center"/>
        <w:rPr>
          <w:sz w:val="16"/>
          <w:szCs w:val="16"/>
        </w:rPr>
      </w:pPr>
    </w:p>
    <w:p w:rsidR="003C423F" w:rsidRPr="00C1665B" w:rsidRDefault="003C423F" w:rsidP="003C423F">
      <w:pPr>
        <w:ind w:left="6237"/>
        <w:jc w:val="cente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pPr>
            <w:r>
              <w:rPr>
                <w:sz w:val="22"/>
                <w:szCs w:val="22"/>
              </w:rPr>
              <w:t>мин.</w:t>
            </w:r>
          </w:p>
        </w:tc>
      </w:tr>
    </w:tbl>
    <w:p w:rsidR="003C423F" w:rsidRDefault="003C423F" w:rsidP="003C423F">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C423F" w:rsidTr="003C423F">
        <w:trPr>
          <w:jc w:val="right"/>
        </w:trPr>
        <w:tc>
          <w:tcPr>
            <w:tcW w:w="4279" w:type="dxa"/>
            <w:shd w:val="clear" w:color="auto" w:fill="auto"/>
            <w:vAlign w:val="bottom"/>
          </w:tcPr>
          <w:p w:rsidR="003C423F" w:rsidRDefault="003C423F" w:rsidP="003C423F">
            <w:pPr>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r>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Default="003C423F" w:rsidP="003C423F">
      <w:pPr>
        <w:jc w:val="center"/>
        <w:rPr>
          <w:b/>
          <w:bCs/>
        </w:rPr>
      </w:pPr>
    </w:p>
    <w:p w:rsidR="003C423F" w:rsidRDefault="003C423F" w:rsidP="003C423F">
      <w:pPr>
        <w:jc w:val="center"/>
        <w:rPr>
          <w:b/>
          <w:bCs/>
        </w:rPr>
      </w:pPr>
    </w:p>
    <w:p w:rsidR="003C423F" w:rsidRDefault="003C423F" w:rsidP="003C423F">
      <w:pPr>
        <w:jc w:val="center"/>
      </w:pPr>
      <w:r>
        <w:rPr>
          <w:b/>
          <w:bCs/>
          <w:szCs w:val="26"/>
        </w:rPr>
        <w:t>ПОДТВЕРЖДЕНИЕ</w:t>
      </w:r>
    </w:p>
    <w:p w:rsidR="003C423F" w:rsidRDefault="003C423F" w:rsidP="003C423F">
      <w:pPr>
        <w:jc w:val="center"/>
        <w:rPr>
          <w:b/>
        </w:rPr>
      </w:pPr>
      <w:r>
        <w:rPr>
          <w:b/>
          <w:bCs/>
        </w:rPr>
        <w:t>получения документов для регистрации кандидата</w:t>
      </w:r>
    </w:p>
    <w:p w:rsidR="003C423F" w:rsidRDefault="003C423F" w:rsidP="003C423F">
      <w:pPr>
        <w:jc w:val="center"/>
        <w:rPr>
          <w:b/>
        </w:rPr>
      </w:pPr>
      <w:r w:rsidRPr="002A1C28">
        <w:rPr>
          <w:b/>
        </w:rPr>
        <w:t xml:space="preserve">в депутаты </w:t>
      </w:r>
      <w:r w:rsidR="007341EE">
        <w:rPr>
          <w:b/>
        </w:rPr>
        <w:t xml:space="preserve">Донецкой </w:t>
      </w:r>
      <w:r w:rsidRPr="002A1C28">
        <w:rPr>
          <w:b/>
        </w:rPr>
        <w:t xml:space="preserve"> городской Думы </w:t>
      </w:r>
      <w:r>
        <w:rPr>
          <w:b/>
        </w:rPr>
        <w:t>восьмого</w:t>
      </w:r>
      <w:r w:rsidRPr="002A1C28">
        <w:rPr>
          <w:b/>
        </w:rPr>
        <w:t xml:space="preserve"> созыва</w:t>
      </w:r>
      <w:r>
        <w:rPr>
          <w:b/>
        </w:rPr>
        <w:t>, выдвинутого</w:t>
      </w:r>
    </w:p>
    <w:tbl>
      <w:tblPr>
        <w:tblW w:w="0" w:type="auto"/>
        <w:tblLayout w:type="fixed"/>
        <w:tblCellMar>
          <w:left w:w="28" w:type="dxa"/>
          <w:right w:w="28" w:type="dxa"/>
        </w:tblCellMar>
        <w:tblLook w:val="0000"/>
      </w:tblPr>
      <w:tblGrid>
        <w:gridCol w:w="9384"/>
      </w:tblGrid>
      <w:tr w:rsidR="003C423F" w:rsidTr="003C423F">
        <w:tc>
          <w:tcPr>
            <w:tcW w:w="9384" w:type="dxa"/>
            <w:tcBorders>
              <w:bottom w:val="single" w:sz="4" w:space="0" w:color="000000"/>
            </w:tcBorders>
            <w:shd w:val="clear" w:color="auto" w:fill="auto"/>
            <w:vAlign w:val="bottom"/>
          </w:tcPr>
          <w:p w:rsidR="003C423F" w:rsidRDefault="003C423F" w:rsidP="003C423F">
            <w:pPr>
              <w:snapToGrid w:val="0"/>
              <w:jc w:val="center"/>
              <w:rPr>
                <w:b/>
              </w:rPr>
            </w:pPr>
          </w:p>
        </w:tc>
      </w:tr>
      <w:tr w:rsidR="003C423F" w:rsidTr="003C423F">
        <w:tc>
          <w:tcPr>
            <w:tcW w:w="9384" w:type="dxa"/>
            <w:tcBorders>
              <w:bottom w:val="single" w:sz="4" w:space="0" w:color="000000"/>
            </w:tcBorders>
            <w:shd w:val="clear" w:color="auto" w:fill="auto"/>
            <w:vAlign w:val="bottom"/>
          </w:tcPr>
          <w:p w:rsidR="003C423F" w:rsidRDefault="003C423F" w:rsidP="003C423F">
            <w:pPr>
              <w:snapToGrid w:val="0"/>
              <w:jc w:val="center"/>
              <w:rPr>
                <w:b/>
              </w:rPr>
            </w:pPr>
          </w:p>
        </w:tc>
      </w:tr>
      <w:tr w:rsidR="003C423F" w:rsidRPr="00A761FD" w:rsidTr="003C423F">
        <w:tc>
          <w:tcPr>
            <w:tcW w:w="9384" w:type="dxa"/>
            <w:tcBorders>
              <w:top w:val="single" w:sz="4" w:space="0" w:color="000000"/>
            </w:tcBorders>
            <w:shd w:val="clear" w:color="auto" w:fill="auto"/>
          </w:tcPr>
          <w:p w:rsidR="003C423F" w:rsidRPr="00B4595F" w:rsidRDefault="003C423F" w:rsidP="003C423F">
            <w:pPr>
              <w:jc w:val="center"/>
              <w:rPr>
                <w:vertAlign w:val="superscript"/>
              </w:rPr>
            </w:pPr>
            <w:r w:rsidRPr="00B4595F">
              <w:rPr>
                <w:vertAlign w:val="superscript"/>
              </w:rPr>
              <w:t>(наименование избирательного объединения)</w:t>
            </w:r>
          </w:p>
        </w:tc>
      </w:tr>
    </w:tbl>
    <w:p w:rsidR="003C423F" w:rsidRDefault="003C423F" w:rsidP="003C423F">
      <w:pPr>
        <w:spacing w:line="360" w:lineRule="auto"/>
        <w:jc w:val="center"/>
        <w:rPr>
          <w:b/>
        </w:rPr>
      </w:pPr>
      <w:r>
        <w:rPr>
          <w:b/>
        </w:rPr>
        <w:t>по одномандатному и</w:t>
      </w:r>
      <w:r w:rsidRPr="002A1C28">
        <w:rPr>
          <w:b/>
        </w:rPr>
        <w:t>збирательн</w:t>
      </w:r>
      <w:r>
        <w:rPr>
          <w:b/>
        </w:rPr>
        <w:t>ому округу №____</w:t>
      </w:r>
    </w:p>
    <w:p w:rsidR="003C423F" w:rsidRDefault="003C423F" w:rsidP="003C423F">
      <w:pPr>
        <w:ind w:firstLine="567"/>
      </w:pPr>
      <w:r>
        <w:t xml:space="preserve">Территориальная избирательная комиссия города </w:t>
      </w:r>
      <w:r w:rsidR="007341EE">
        <w:t>Донецка</w:t>
      </w:r>
      <w:r>
        <w:t xml:space="preserve"> Ростовской области получила от __________________________________________________________________</w:t>
      </w:r>
    </w:p>
    <w:p w:rsidR="003C423F" w:rsidRDefault="003C423F" w:rsidP="003C423F">
      <w:pPr>
        <w:ind w:left="1418"/>
        <w:jc w:val="center"/>
        <w:rPr>
          <w:vertAlign w:val="superscript"/>
        </w:rPr>
      </w:pPr>
      <w:r w:rsidRPr="00B4595F">
        <w:rPr>
          <w:vertAlign w:val="superscript"/>
        </w:rPr>
        <w:t>(фамилия, имя, отчество кандидата либо иного представившего документы лица)</w:t>
      </w:r>
    </w:p>
    <w:p w:rsidR="003C423F" w:rsidRDefault="003C423F" w:rsidP="003C423F">
      <w:r w:rsidRPr="00B4595F">
        <w:t>____________________________________</w:t>
      </w:r>
      <w:r>
        <w:t xml:space="preserve">____________________ </w:t>
      </w:r>
      <w:r w:rsidRPr="001B2128">
        <w:t>следующие документы*:</w:t>
      </w:r>
    </w:p>
    <w:p w:rsidR="003C423F" w:rsidRDefault="003C423F" w:rsidP="003C423F">
      <w:pPr>
        <w:rPr>
          <w:sz w:val="14"/>
        </w:rPr>
      </w:pPr>
    </w:p>
    <w:p w:rsidR="003C423F" w:rsidRDefault="003C423F" w:rsidP="003C423F">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C423F" w:rsidTr="003C423F">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spacing w:before="60" w:after="60"/>
              <w:ind w:left="57" w:right="57"/>
              <w:jc w:val="both"/>
            </w:pPr>
            <w:r w:rsidRPr="00E86A2D">
              <w:rPr>
                <w:sz w:val="22"/>
                <w:szCs w:val="22"/>
              </w:rPr>
              <w:t xml:space="preserve">Информация об изменениях в сведениях о кандидате, указанных в заявлении </w:t>
            </w:r>
            <w:r>
              <w:rPr>
                <w:sz w:val="22"/>
                <w:szCs w:val="22"/>
              </w:rPr>
              <w:br/>
            </w:r>
            <w:r w:rsidRPr="00E86A2D">
              <w:rPr>
                <w:sz w:val="22"/>
                <w:szCs w:val="22"/>
              </w:rPr>
              <w:t xml:space="preserve">о согласии баллотироваться </w:t>
            </w:r>
            <w:r>
              <w:rPr>
                <w:sz w:val="22"/>
                <w:szCs w:val="22"/>
              </w:rPr>
              <w:t>(при наличии изменений в указанных сведениях)</w:t>
            </w:r>
          </w:p>
          <w:p w:rsidR="003C423F" w:rsidRPr="00FF1979" w:rsidRDefault="003C423F" w:rsidP="003C423F">
            <w:pPr>
              <w:keepLines/>
              <w:spacing w:before="60" w:after="60"/>
              <w:ind w:left="57" w:right="57"/>
              <w:jc w:val="center"/>
              <w:rPr>
                <w:i/>
              </w:rPr>
            </w:pPr>
            <w:r w:rsidRPr="00FF1979">
              <w:rPr>
                <w:i/>
                <w:sz w:val="22"/>
                <w:szCs w:val="22"/>
              </w:rPr>
              <w:t>либо</w:t>
            </w:r>
          </w:p>
          <w:p w:rsidR="003C423F" w:rsidRDefault="003C423F" w:rsidP="003C423F">
            <w:pPr>
              <w:keepLines/>
              <w:spacing w:before="60" w:after="60"/>
              <w:ind w:left="57" w:right="57"/>
              <w:jc w:val="both"/>
            </w:pPr>
            <w:r>
              <w:rPr>
                <w:sz w:val="22"/>
                <w:szCs w:val="22"/>
              </w:rPr>
              <w:t xml:space="preserve">Информация об отсутствии изменений </w:t>
            </w:r>
            <w:r w:rsidRPr="00E86A2D">
              <w:rPr>
                <w:sz w:val="22"/>
                <w:szCs w:val="22"/>
              </w:rPr>
              <w:t xml:space="preserve">в сведениях о кандидате, указанных </w:t>
            </w:r>
            <w:r>
              <w:rPr>
                <w:sz w:val="22"/>
                <w:szCs w:val="22"/>
              </w:rPr>
              <w:br/>
            </w:r>
            <w:r w:rsidRPr="00E86A2D">
              <w:rPr>
                <w:sz w:val="22"/>
                <w:szCs w:val="22"/>
              </w:rPr>
              <w:t xml:space="preserve">в заявлении о согласии баллотироваться </w:t>
            </w:r>
            <w:r>
              <w:rPr>
                <w:sz w:val="22"/>
                <w:szCs w:val="22"/>
              </w:rPr>
              <w:t xml:space="preserve">(при отсутствии изменений </w:t>
            </w:r>
            <w:r>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C423F" w:rsidRDefault="003C423F" w:rsidP="003C423F">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Default="003C423F" w:rsidP="003C423F">
            <w:pPr>
              <w:keepLines/>
              <w:snapToGrid w:val="0"/>
              <w:jc w:val="center"/>
            </w:pPr>
          </w:p>
        </w:tc>
        <w:tc>
          <w:tcPr>
            <w:tcW w:w="435" w:type="dxa"/>
            <w:tcBorders>
              <w:top w:val="single" w:sz="4" w:space="0" w:color="000000"/>
              <w:right w:val="single" w:sz="4" w:space="0" w:color="000000"/>
            </w:tcBorders>
            <w:shd w:val="clear" w:color="auto" w:fill="auto"/>
            <w:vAlign w:val="bottom"/>
          </w:tcPr>
          <w:p w:rsidR="003C423F" w:rsidRDefault="003C423F" w:rsidP="003C423F">
            <w:pPr>
              <w:keepLines/>
              <w:ind w:left="57"/>
            </w:pPr>
            <w:r>
              <w:rPr>
                <w:sz w:val="22"/>
                <w:szCs w:val="22"/>
              </w:rPr>
              <w:t>л.</w:t>
            </w:r>
          </w:p>
        </w:tc>
      </w:tr>
      <w:tr w:rsidR="003C423F" w:rsidTr="003C423F">
        <w:trPr>
          <w:trHeight w:val="93"/>
        </w:trPr>
        <w:tc>
          <w:tcPr>
            <w:tcW w:w="426"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C423F" w:rsidRDefault="003C423F" w:rsidP="003C423F">
            <w:pPr>
              <w:keepLines/>
              <w:ind w:left="113"/>
            </w:pPr>
            <w:r>
              <w:rPr>
                <w:sz w:val="22"/>
                <w:szCs w:val="22"/>
              </w:rPr>
              <w:t>в 1 экз.</w:t>
            </w:r>
          </w:p>
        </w:tc>
      </w:tr>
      <w:tr w:rsidR="003C423F" w:rsidTr="003C423F">
        <w:trPr>
          <w:trHeight w:val="298"/>
        </w:trPr>
        <w:tc>
          <w:tcPr>
            <w:tcW w:w="426" w:type="dxa"/>
            <w:vMerge w:val="restart"/>
            <w:tcBorders>
              <w:top w:val="single" w:sz="4" w:space="0" w:color="000000"/>
              <w:left w:val="single" w:sz="4" w:space="0" w:color="000000"/>
            </w:tcBorders>
            <w:shd w:val="clear" w:color="auto" w:fill="auto"/>
          </w:tcPr>
          <w:p w:rsidR="003C423F" w:rsidRDefault="003C423F" w:rsidP="003C423F">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C423F" w:rsidRPr="008A4E06" w:rsidRDefault="003C423F" w:rsidP="003C423F">
            <w:pPr>
              <w:keepLines/>
              <w:widowControl w:val="0"/>
              <w:spacing w:before="60"/>
              <w:ind w:left="57" w:right="57"/>
              <w:jc w:val="both"/>
              <w:rPr>
                <w:i/>
              </w:rPr>
            </w:pPr>
            <w:r>
              <w:rPr>
                <w:sz w:val="22"/>
                <w:szCs w:val="22"/>
              </w:rPr>
              <w:t xml:space="preserve">Подписные листы с подписями избирателей в поддержку выдвижения кандидата </w:t>
            </w:r>
            <w:r w:rsidRPr="008A4E06">
              <w:rPr>
                <w:i/>
                <w:sz w:val="22"/>
                <w:szCs w:val="22"/>
              </w:rPr>
              <w:t>(если в поддержку выдвижения кандидата производился сбор подписей)</w:t>
            </w:r>
          </w:p>
          <w:p w:rsidR="003C423F" w:rsidRDefault="003C423F" w:rsidP="003C423F">
            <w:pPr>
              <w:keepLines/>
              <w:widowControl w:val="0"/>
              <w:spacing w:after="60"/>
              <w:ind w:left="57" w:right="57"/>
              <w:jc w:val="right"/>
            </w:pPr>
            <w:r>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C423F" w:rsidRDefault="003C423F" w:rsidP="003C423F">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C423F" w:rsidRDefault="003C423F" w:rsidP="003C423F">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C423F" w:rsidRDefault="003C423F" w:rsidP="003C423F">
            <w:pPr>
              <w:keepLines/>
              <w:widowControl w:val="0"/>
              <w:ind w:left="57"/>
            </w:pPr>
            <w:r>
              <w:rPr>
                <w:sz w:val="22"/>
                <w:szCs w:val="22"/>
              </w:rPr>
              <w:t>шт.</w:t>
            </w:r>
          </w:p>
        </w:tc>
      </w:tr>
      <w:tr w:rsidR="003C423F" w:rsidTr="003C423F">
        <w:trPr>
          <w:trHeight w:val="182"/>
        </w:trPr>
        <w:tc>
          <w:tcPr>
            <w:tcW w:w="426" w:type="dxa"/>
            <w:vMerge/>
            <w:tcBorders>
              <w:left w:val="single" w:sz="4" w:space="0" w:color="000000"/>
            </w:tcBorders>
            <w:shd w:val="clear" w:color="auto" w:fill="auto"/>
          </w:tcPr>
          <w:p w:rsidR="003C423F" w:rsidRDefault="003C423F" w:rsidP="003C423F">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C423F" w:rsidRDefault="003C423F" w:rsidP="003C423F">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C423F" w:rsidRDefault="003C423F" w:rsidP="003C423F">
            <w:pPr>
              <w:keepLines/>
              <w:widowControl w:val="0"/>
              <w:ind w:right="57"/>
            </w:pPr>
            <w:r>
              <w:rPr>
                <w:sz w:val="22"/>
                <w:szCs w:val="22"/>
              </w:rPr>
              <w:t>в 1 экз.</w:t>
            </w:r>
          </w:p>
        </w:tc>
      </w:tr>
      <w:tr w:rsidR="003C423F" w:rsidTr="003C423F">
        <w:trPr>
          <w:trHeight w:val="67"/>
        </w:trPr>
        <w:tc>
          <w:tcPr>
            <w:tcW w:w="426" w:type="dxa"/>
            <w:vMerge/>
            <w:tcBorders>
              <w:left w:val="single" w:sz="4" w:space="0" w:color="000000"/>
            </w:tcBorders>
            <w:shd w:val="clear" w:color="auto" w:fill="auto"/>
          </w:tcPr>
          <w:p w:rsidR="003C423F" w:rsidRDefault="003C423F" w:rsidP="003C423F">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C423F" w:rsidRDefault="003C423F" w:rsidP="003C423F">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C423F" w:rsidRDefault="003C423F" w:rsidP="003C423F">
            <w:pPr>
              <w:keepLines/>
              <w:widowControl w:val="0"/>
              <w:snapToGrid w:val="0"/>
              <w:ind w:right="57"/>
            </w:pPr>
          </w:p>
        </w:tc>
        <w:tc>
          <w:tcPr>
            <w:tcW w:w="567" w:type="dxa"/>
            <w:gridSpan w:val="3"/>
            <w:shd w:val="clear" w:color="auto" w:fill="auto"/>
            <w:vAlign w:val="bottom"/>
          </w:tcPr>
          <w:p w:rsidR="003C423F" w:rsidRDefault="003C423F" w:rsidP="003C423F">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C423F" w:rsidRDefault="003C423F" w:rsidP="003C423F">
            <w:pPr>
              <w:keepLines/>
              <w:widowControl w:val="0"/>
              <w:ind w:right="57"/>
            </w:pPr>
            <w:r>
              <w:rPr>
                <w:sz w:val="22"/>
                <w:szCs w:val="22"/>
              </w:rPr>
              <w:t>шт.</w:t>
            </w:r>
          </w:p>
        </w:tc>
      </w:tr>
      <w:tr w:rsidR="003C423F" w:rsidTr="003C423F">
        <w:trPr>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spacing w:before="60" w:after="60"/>
              <w:ind w:left="57" w:right="57"/>
              <w:jc w:val="both"/>
            </w:pPr>
            <w:r>
              <w:rPr>
                <w:sz w:val="22"/>
                <w:szCs w:val="22"/>
              </w:rPr>
              <w:t xml:space="preserve">Протокол об итогах сбора подписей избирателей на бумажном носителе </w:t>
            </w:r>
            <w:r w:rsidRPr="008A4E06">
              <w:rPr>
                <w:i/>
                <w:sz w:val="22"/>
                <w:szCs w:val="22"/>
              </w:rPr>
              <w:t xml:space="preserve">(если </w:t>
            </w:r>
            <w:r w:rsidRPr="008A4E06">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3C423F" w:rsidRDefault="003C423F" w:rsidP="003C423F">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Default="003C423F" w:rsidP="003C423F">
            <w:pPr>
              <w:keepLines/>
              <w:snapToGrid w:val="0"/>
              <w:jc w:val="center"/>
            </w:pPr>
          </w:p>
        </w:tc>
        <w:tc>
          <w:tcPr>
            <w:tcW w:w="435" w:type="dxa"/>
            <w:tcBorders>
              <w:top w:val="single" w:sz="4" w:space="0" w:color="000000"/>
              <w:right w:val="single" w:sz="4" w:space="0" w:color="000000"/>
            </w:tcBorders>
            <w:shd w:val="clear" w:color="auto" w:fill="auto"/>
            <w:vAlign w:val="bottom"/>
          </w:tcPr>
          <w:p w:rsidR="003C423F" w:rsidRDefault="003C423F" w:rsidP="003C423F">
            <w:pPr>
              <w:keepLines/>
              <w:ind w:left="57"/>
            </w:pPr>
            <w:r>
              <w:rPr>
                <w:sz w:val="22"/>
                <w:szCs w:val="22"/>
              </w:rPr>
              <w:t>л.</w:t>
            </w:r>
          </w:p>
        </w:tc>
      </w:tr>
      <w:tr w:rsidR="003C423F" w:rsidTr="003C423F">
        <w:trPr>
          <w:trHeight w:val="93"/>
        </w:trPr>
        <w:tc>
          <w:tcPr>
            <w:tcW w:w="426"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C423F" w:rsidRDefault="003C423F" w:rsidP="003C423F">
            <w:pPr>
              <w:keepLines/>
              <w:ind w:left="113"/>
            </w:pPr>
            <w:r>
              <w:rPr>
                <w:sz w:val="22"/>
                <w:szCs w:val="22"/>
              </w:rPr>
              <w:t>в 1 экз.</w:t>
            </w:r>
          </w:p>
        </w:tc>
      </w:tr>
      <w:tr w:rsidR="003C423F" w:rsidTr="003C423F">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C423F" w:rsidRPr="004230EC" w:rsidRDefault="003C423F" w:rsidP="003C423F">
            <w:pPr>
              <w:keepLines/>
              <w:spacing w:before="60" w:after="60"/>
              <w:ind w:left="57" w:right="57"/>
              <w:jc w:val="both"/>
            </w:pPr>
            <w:r>
              <w:rPr>
                <w:sz w:val="22"/>
                <w:szCs w:val="22"/>
              </w:rPr>
              <w:t xml:space="preserve">Первый финансовый отчет кандидата </w:t>
            </w:r>
            <w:r w:rsidRPr="001E72A8">
              <w:rPr>
                <w:i/>
                <w:sz w:val="22"/>
                <w:szCs w:val="22"/>
              </w:rPr>
              <w:t>(представление не требуется в случае, если кандидат не создавал избирательный фонд, о чем уведомил ТИК)</w:t>
            </w:r>
            <w:r>
              <w:rPr>
                <w:sz w:val="22"/>
                <w:szCs w:val="22"/>
              </w:rPr>
              <w:t>: **</w:t>
            </w:r>
          </w:p>
          <w:p w:rsidR="003C423F" w:rsidRPr="004230EC" w:rsidRDefault="003C423F" w:rsidP="003C423F">
            <w:pPr>
              <w:keepLines/>
              <w:numPr>
                <w:ilvl w:val="0"/>
                <w:numId w:val="9"/>
              </w:numPr>
              <w:spacing w:before="60" w:after="60"/>
              <w:ind w:left="57" w:right="57" w:firstLine="283"/>
              <w:jc w:val="both"/>
            </w:pPr>
            <w:r>
              <w:rPr>
                <w:sz w:val="22"/>
                <w:szCs w:val="22"/>
              </w:rPr>
              <w:t xml:space="preserve">первый финансовый отчет </w:t>
            </w:r>
            <w:r w:rsidRPr="004230EC">
              <w:rPr>
                <w:sz w:val="22"/>
                <w:szCs w:val="22"/>
              </w:rPr>
              <w:t>о поступлении и расходовании средств избирательного фонда кандидата;</w:t>
            </w:r>
          </w:p>
          <w:p w:rsidR="003C423F" w:rsidRPr="004230EC" w:rsidRDefault="003C423F" w:rsidP="003C423F">
            <w:pPr>
              <w:keepLines/>
              <w:numPr>
                <w:ilvl w:val="0"/>
                <w:numId w:val="9"/>
              </w:numPr>
              <w:spacing w:before="60" w:after="60"/>
              <w:ind w:left="57" w:right="57" w:firstLine="283"/>
              <w:jc w:val="both"/>
            </w:pPr>
            <w:r w:rsidRPr="004230EC">
              <w:rPr>
                <w:sz w:val="22"/>
                <w:szCs w:val="22"/>
              </w:rPr>
              <w:t>учет поступления и расходования денежных средств избирательного фонда кандидата;</w:t>
            </w:r>
          </w:p>
          <w:p w:rsidR="003C423F" w:rsidRPr="004230EC" w:rsidRDefault="003C423F" w:rsidP="003C423F">
            <w:pPr>
              <w:keepLines/>
              <w:numPr>
                <w:ilvl w:val="0"/>
                <w:numId w:val="9"/>
              </w:numPr>
              <w:spacing w:before="60" w:after="60"/>
              <w:ind w:left="57" w:right="57" w:firstLine="283"/>
              <w:jc w:val="both"/>
            </w:pPr>
            <w:r w:rsidRPr="004230EC">
              <w:rPr>
                <w:sz w:val="22"/>
                <w:szCs w:val="22"/>
              </w:rPr>
              <w:t>справка об остатке средств избирательного фонда</w:t>
            </w:r>
            <w:r>
              <w:rPr>
                <w:sz w:val="22"/>
                <w:szCs w:val="22"/>
              </w:rPr>
              <w:t xml:space="preserve"> кандидата</w:t>
            </w:r>
            <w:r w:rsidRPr="004230EC">
              <w:rPr>
                <w:sz w:val="22"/>
                <w:szCs w:val="22"/>
              </w:rPr>
              <w:t xml:space="preserve">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w:t>
            </w:r>
            <w:r>
              <w:rPr>
                <w:sz w:val="22"/>
                <w:szCs w:val="22"/>
              </w:rPr>
              <w:t>.</w:t>
            </w:r>
          </w:p>
        </w:tc>
        <w:tc>
          <w:tcPr>
            <w:tcW w:w="425" w:type="dxa"/>
            <w:gridSpan w:val="3"/>
            <w:tcBorders>
              <w:top w:val="single" w:sz="4" w:space="0" w:color="000000"/>
              <w:left w:val="single" w:sz="4" w:space="0" w:color="000000"/>
            </w:tcBorders>
            <w:shd w:val="clear" w:color="auto" w:fill="auto"/>
            <w:vAlign w:val="bottom"/>
          </w:tcPr>
          <w:p w:rsidR="003C423F" w:rsidRDefault="003C423F" w:rsidP="003C423F">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Default="003C423F" w:rsidP="003C423F">
            <w:pPr>
              <w:keepLines/>
              <w:snapToGrid w:val="0"/>
              <w:jc w:val="center"/>
            </w:pPr>
          </w:p>
        </w:tc>
        <w:tc>
          <w:tcPr>
            <w:tcW w:w="435" w:type="dxa"/>
            <w:tcBorders>
              <w:top w:val="single" w:sz="4" w:space="0" w:color="000000"/>
              <w:right w:val="single" w:sz="4" w:space="0" w:color="000000"/>
            </w:tcBorders>
            <w:shd w:val="clear" w:color="auto" w:fill="auto"/>
            <w:vAlign w:val="bottom"/>
          </w:tcPr>
          <w:p w:rsidR="003C423F" w:rsidRDefault="003C423F" w:rsidP="003C423F">
            <w:pPr>
              <w:keepLines/>
              <w:ind w:left="57"/>
            </w:pPr>
            <w:r>
              <w:rPr>
                <w:sz w:val="22"/>
                <w:szCs w:val="22"/>
              </w:rPr>
              <w:t>л.</w:t>
            </w:r>
          </w:p>
        </w:tc>
      </w:tr>
      <w:tr w:rsidR="003C423F" w:rsidTr="003C423F">
        <w:trPr>
          <w:trHeight w:val="93"/>
        </w:trPr>
        <w:tc>
          <w:tcPr>
            <w:tcW w:w="426" w:type="dxa"/>
            <w:vMerge/>
            <w:tcBorders>
              <w:top w:val="single" w:sz="4" w:space="0" w:color="000000"/>
              <w:left w:val="single" w:sz="4" w:space="0" w:color="000000"/>
              <w:bottom w:val="single" w:sz="4" w:space="0" w:color="auto"/>
            </w:tcBorders>
            <w:shd w:val="clear" w:color="auto" w:fill="auto"/>
          </w:tcPr>
          <w:p w:rsidR="003C423F" w:rsidRDefault="003C423F" w:rsidP="003C423F">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auto"/>
            </w:tcBorders>
            <w:shd w:val="clear" w:color="auto" w:fill="auto"/>
          </w:tcPr>
          <w:p w:rsidR="003C423F" w:rsidRDefault="003C423F" w:rsidP="003C423F">
            <w:pPr>
              <w:keepLines/>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tcPr>
          <w:p w:rsidR="003C423F" w:rsidRDefault="003C423F" w:rsidP="003C423F">
            <w:pPr>
              <w:keepLines/>
              <w:ind w:left="113"/>
            </w:pPr>
            <w:r>
              <w:rPr>
                <w:sz w:val="22"/>
                <w:szCs w:val="22"/>
              </w:rPr>
              <w:t>в 1 экз.</w:t>
            </w:r>
          </w:p>
        </w:tc>
      </w:tr>
      <w:tr w:rsidR="003C423F" w:rsidTr="003C423F">
        <w:trPr>
          <w:trHeight w:val="93"/>
        </w:trPr>
        <w:tc>
          <w:tcPr>
            <w:tcW w:w="426" w:type="dxa"/>
            <w:tcBorders>
              <w:top w:val="single" w:sz="4" w:space="0" w:color="000000"/>
              <w:left w:val="single" w:sz="4" w:space="0" w:color="000000"/>
              <w:bottom w:val="single" w:sz="4" w:space="0" w:color="auto"/>
            </w:tcBorders>
            <w:shd w:val="clear" w:color="auto" w:fill="auto"/>
          </w:tcPr>
          <w:p w:rsidR="003C423F" w:rsidRDefault="003C423F" w:rsidP="003C423F">
            <w:pPr>
              <w:keepLines/>
              <w:numPr>
                <w:ilvl w:val="0"/>
                <w:numId w:val="1"/>
              </w:numPr>
              <w:autoSpaceDE w:val="0"/>
              <w:snapToGrid w:val="0"/>
              <w:spacing w:before="60"/>
              <w:ind w:left="357" w:hanging="357"/>
              <w:jc w:val="center"/>
            </w:pPr>
          </w:p>
        </w:tc>
        <w:tc>
          <w:tcPr>
            <w:tcW w:w="7593" w:type="dxa"/>
            <w:tcBorders>
              <w:top w:val="single" w:sz="4" w:space="0" w:color="000000"/>
              <w:left w:val="single" w:sz="4" w:space="0" w:color="000000"/>
              <w:bottom w:val="single" w:sz="4" w:space="0" w:color="auto"/>
            </w:tcBorders>
            <w:shd w:val="clear" w:color="auto" w:fill="auto"/>
          </w:tcPr>
          <w:p w:rsidR="003C423F" w:rsidRDefault="003C423F" w:rsidP="003C423F">
            <w:pPr>
              <w:keepLines/>
              <w:snapToGrid w:val="0"/>
              <w:spacing w:before="60" w:after="60"/>
              <w:ind w:left="57" w:right="57"/>
              <w:jc w:val="both"/>
            </w:pPr>
            <w:r w:rsidRPr="001E72A8">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w:t>
            </w:r>
            <w:r>
              <w:t>о соответствующее решение суда</w:t>
            </w:r>
          </w:p>
        </w:tc>
        <w:tc>
          <w:tcPr>
            <w:tcW w:w="1285" w:type="dxa"/>
            <w:gridSpan w:val="6"/>
            <w:tcBorders>
              <w:left w:val="single" w:sz="4" w:space="0" w:color="000000"/>
              <w:bottom w:val="single" w:sz="4" w:space="0" w:color="auto"/>
              <w:right w:val="single" w:sz="4" w:space="0" w:color="000000"/>
            </w:tcBorders>
            <w:shd w:val="clear" w:color="auto" w:fill="auto"/>
          </w:tcPr>
          <w:p w:rsidR="003C423F" w:rsidRDefault="003C423F" w:rsidP="003C423F">
            <w:pPr>
              <w:keepLines/>
              <w:ind w:left="113"/>
              <w:jc w:val="center"/>
            </w:pPr>
            <w:r>
              <w:rPr>
                <w:sz w:val="22"/>
                <w:szCs w:val="22"/>
              </w:rPr>
              <w:t>н</w:t>
            </w:r>
            <w:r w:rsidRPr="001E72A8">
              <w:rPr>
                <w:sz w:val="22"/>
                <w:szCs w:val="22"/>
              </w:rPr>
              <w:t>а</w:t>
            </w:r>
            <w:r>
              <w:rPr>
                <w:sz w:val="22"/>
                <w:szCs w:val="22"/>
              </w:rPr>
              <w:t xml:space="preserve"> ____</w:t>
            </w:r>
          </w:p>
          <w:p w:rsidR="003C423F" w:rsidRPr="001E72A8" w:rsidRDefault="003C423F" w:rsidP="003C423F">
            <w:pPr>
              <w:keepLines/>
              <w:ind w:left="113"/>
              <w:jc w:val="center"/>
            </w:pPr>
            <w:r>
              <w:rPr>
                <w:sz w:val="22"/>
                <w:szCs w:val="22"/>
              </w:rPr>
              <w:t xml:space="preserve">_____ </w:t>
            </w:r>
            <w:r w:rsidRPr="001E72A8">
              <w:rPr>
                <w:sz w:val="22"/>
                <w:szCs w:val="22"/>
              </w:rPr>
              <w:t>л.</w:t>
            </w:r>
          </w:p>
          <w:p w:rsidR="003C423F" w:rsidRDefault="003C423F" w:rsidP="003C423F">
            <w:pPr>
              <w:keepLines/>
              <w:ind w:left="113"/>
              <w:jc w:val="center"/>
            </w:pPr>
            <w:r w:rsidRPr="001E72A8">
              <w:rPr>
                <w:sz w:val="22"/>
                <w:szCs w:val="22"/>
              </w:rPr>
              <w:t>в 1 экз.</w:t>
            </w:r>
          </w:p>
        </w:tc>
      </w:tr>
      <w:tr w:rsidR="003C423F" w:rsidTr="003C423F">
        <w:trPr>
          <w:trHeight w:val="436"/>
        </w:trPr>
        <w:tc>
          <w:tcPr>
            <w:tcW w:w="426" w:type="dxa"/>
            <w:tcBorders>
              <w:top w:val="single" w:sz="4" w:space="0" w:color="auto"/>
              <w:left w:val="single" w:sz="4" w:space="0" w:color="auto"/>
              <w:bottom w:val="single" w:sz="4" w:space="0" w:color="auto"/>
              <w:right w:val="single" w:sz="4" w:space="0" w:color="auto"/>
            </w:tcBorders>
            <w:shd w:val="clear" w:color="auto" w:fill="auto"/>
          </w:tcPr>
          <w:p w:rsidR="003C423F" w:rsidRDefault="003C423F" w:rsidP="003C423F">
            <w:pPr>
              <w:keepLines/>
              <w:widowControl w:val="0"/>
              <w:numPr>
                <w:ilvl w:val="0"/>
                <w:numId w:val="1"/>
              </w:numPr>
              <w:autoSpaceDE w:val="0"/>
              <w:snapToGrid w:val="0"/>
              <w:spacing w:before="60"/>
              <w:ind w:left="357" w:hanging="357"/>
              <w:jc w:val="center"/>
            </w:pPr>
          </w:p>
        </w:tc>
        <w:tc>
          <w:tcPr>
            <w:tcW w:w="7593" w:type="dxa"/>
            <w:tcBorders>
              <w:top w:val="single" w:sz="4" w:space="0" w:color="auto"/>
              <w:left w:val="single" w:sz="4" w:space="0" w:color="auto"/>
              <w:bottom w:val="single" w:sz="4" w:space="0" w:color="auto"/>
              <w:right w:val="single" w:sz="4" w:space="0" w:color="auto"/>
            </w:tcBorders>
            <w:shd w:val="clear" w:color="auto" w:fill="auto"/>
          </w:tcPr>
          <w:p w:rsidR="003C423F" w:rsidRDefault="003C423F" w:rsidP="003C423F">
            <w:pPr>
              <w:keepLines/>
              <w:widowControl w:val="0"/>
              <w:spacing w:before="60"/>
              <w:ind w:left="57" w:right="57"/>
              <w:jc w:val="both"/>
            </w:pPr>
            <w:r>
              <w:rPr>
                <w:sz w:val="22"/>
                <w:szCs w:val="22"/>
              </w:rPr>
              <w:t>Фотографии кандидата 3х4 см (без уголка)</w:t>
            </w:r>
          </w:p>
        </w:tc>
        <w:tc>
          <w:tcPr>
            <w:tcW w:w="1285" w:type="dxa"/>
            <w:gridSpan w:val="6"/>
            <w:tcBorders>
              <w:top w:val="single" w:sz="4" w:space="0" w:color="auto"/>
              <w:left w:val="single" w:sz="4" w:space="0" w:color="auto"/>
              <w:right w:val="single" w:sz="4" w:space="0" w:color="auto"/>
            </w:tcBorders>
            <w:shd w:val="clear" w:color="auto" w:fill="auto"/>
            <w:vAlign w:val="bottom"/>
          </w:tcPr>
          <w:p w:rsidR="003C423F" w:rsidRDefault="003C423F" w:rsidP="003C423F">
            <w:pPr>
              <w:keepLines/>
              <w:widowControl w:val="0"/>
              <w:ind w:left="57"/>
              <w:jc w:val="center"/>
            </w:pPr>
            <w:r>
              <w:rPr>
                <w:sz w:val="22"/>
                <w:szCs w:val="22"/>
              </w:rPr>
              <w:t>шт.</w:t>
            </w:r>
          </w:p>
        </w:tc>
      </w:tr>
      <w:tr w:rsidR="003C423F" w:rsidRPr="00331B7A" w:rsidTr="003C423F">
        <w:trPr>
          <w:trHeight w:val="128"/>
        </w:trPr>
        <w:tc>
          <w:tcPr>
            <w:tcW w:w="426" w:type="dxa"/>
            <w:tcBorders>
              <w:top w:val="single" w:sz="4" w:space="0" w:color="auto"/>
              <w:left w:val="single" w:sz="4" w:space="0" w:color="auto"/>
              <w:bottom w:val="single" w:sz="4" w:space="0" w:color="auto"/>
              <w:right w:val="single" w:sz="4" w:space="0" w:color="auto"/>
            </w:tcBorders>
            <w:shd w:val="clear" w:color="auto" w:fill="auto"/>
          </w:tcPr>
          <w:p w:rsidR="003C423F" w:rsidRPr="00331B7A" w:rsidRDefault="003C423F" w:rsidP="003C423F">
            <w:pPr>
              <w:keepLines/>
              <w:widowControl w:val="0"/>
              <w:numPr>
                <w:ilvl w:val="0"/>
                <w:numId w:val="1"/>
              </w:numPr>
              <w:autoSpaceDE w:val="0"/>
              <w:snapToGrid w:val="0"/>
              <w:spacing w:before="60"/>
              <w:ind w:left="357" w:hanging="357"/>
              <w:jc w:val="center"/>
            </w:pPr>
          </w:p>
        </w:tc>
        <w:tc>
          <w:tcPr>
            <w:tcW w:w="7593" w:type="dxa"/>
            <w:tcBorders>
              <w:top w:val="single" w:sz="4" w:space="0" w:color="auto"/>
              <w:left w:val="single" w:sz="4" w:space="0" w:color="auto"/>
              <w:bottom w:val="single" w:sz="4" w:space="0" w:color="auto"/>
              <w:right w:val="single" w:sz="4" w:space="0" w:color="auto"/>
            </w:tcBorders>
            <w:shd w:val="clear" w:color="auto" w:fill="auto"/>
          </w:tcPr>
          <w:p w:rsidR="003C423F" w:rsidRPr="00331B7A" w:rsidRDefault="003C423F" w:rsidP="003C423F">
            <w:pPr>
              <w:keepLines/>
              <w:widowControl w:val="0"/>
              <w:snapToGrid w:val="0"/>
              <w:spacing w:before="60" w:after="60"/>
              <w:ind w:left="57" w:right="57"/>
              <w:jc w:val="both"/>
            </w:pPr>
            <w:r w:rsidRPr="00331B7A">
              <w:rPr>
                <w:sz w:val="22"/>
                <w:szCs w:val="22"/>
                <w:lang w:eastAsia="ru-RU"/>
              </w:rPr>
              <w:t>Цветная фотография на однотонном фоне на электронном носителе. Разрешение фотографии должно составлять не менее 300 точек на дюйм, 2400х3000 пкс.</w:t>
            </w:r>
          </w:p>
        </w:tc>
        <w:tc>
          <w:tcPr>
            <w:tcW w:w="128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423F" w:rsidRPr="00331B7A" w:rsidRDefault="003C423F" w:rsidP="003C423F">
            <w:pPr>
              <w:keepLines/>
              <w:widowControl w:val="0"/>
              <w:ind w:right="57"/>
              <w:jc w:val="center"/>
            </w:pPr>
            <w:r w:rsidRPr="001E72A8">
              <w:t>шт.</w:t>
            </w:r>
          </w:p>
        </w:tc>
      </w:tr>
    </w:tbl>
    <w:p w:rsidR="003C423F" w:rsidRDefault="003C423F" w:rsidP="003C423F">
      <w:pPr>
        <w:tabs>
          <w:tab w:val="left" w:pos="4536"/>
        </w:tabs>
        <w:spacing w:before="120" w:line="360" w:lineRule="auto"/>
      </w:pPr>
      <w:r>
        <w:t>Дата и время выдачи подтверждения: «___» час. «___» мин. «___» __________ 20___ года.</w:t>
      </w:r>
    </w:p>
    <w:p w:rsidR="003C423F" w:rsidRDefault="003C423F" w:rsidP="003C423F">
      <w:pPr>
        <w:pStyle w:val="14-151"/>
        <w:ind w:firstLine="0"/>
      </w:pPr>
      <w:r>
        <w:rPr>
          <w:sz w:val="24"/>
        </w:rPr>
        <w:t>Иных документов в избирательную комиссию не представлено.</w:t>
      </w:r>
    </w:p>
    <w:p w:rsidR="003C423F" w:rsidRDefault="003C423F" w:rsidP="003C423F">
      <w:pPr>
        <w:tabs>
          <w:tab w:val="left" w:pos="4536"/>
        </w:tabs>
        <w:spacing w:before="240"/>
      </w:pPr>
      <w:r>
        <w:t>Кандидат (иное лицо,</w:t>
      </w:r>
      <w:r>
        <w:br/>
        <w:t>представившее документы)</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r>
        <w:rPr>
          <w:szCs w:val="22"/>
        </w:rPr>
        <w:t>М.П.</w:t>
      </w:r>
    </w:p>
    <w:p w:rsidR="003C423F" w:rsidRDefault="003C423F" w:rsidP="003C423F">
      <w:pPr>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r>
        <w:rPr>
          <w:sz w:val="20"/>
          <w:szCs w:val="22"/>
        </w:rPr>
        <w:t>* В случае предоставления иных документов строки добавить.</w:t>
      </w:r>
    </w:p>
    <w:p w:rsidR="003C423F" w:rsidRDefault="003C423F" w:rsidP="003C423F">
      <w:pPr>
        <w:ind w:firstLine="284"/>
        <w:jc w:val="both"/>
        <w:rPr>
          <w:sz w:val="20"/>
          <w:szCs w:val="22"/>
        </w:rPr>
      </w:pPr>
    </w:p>
    <w:p w:rsidR="003C423F" w:rsidRDefault="003C423F" w:rsidP="003C423F">
      <w:pPr>
        <w:jc w:val="both"/>
        <w:rPr>
          <w:sz w:val="20"/>
          <w:szCs w:val="22"/>
        </w:rPr>
        <w:sectPr w:rsidR="003C423F" w:rsidSect="003C423F">
          <w:footnotePr>
            <w:numRestart w:val="eachPage"/>
          </w:footnotePr>
          <w:pgSz w:w="11906" w:h="16838"/>
          <w:pgMar w:top="1134" w:right="851" w:bottom="1134" w:left="1701" w:header="709" w:footer="720" w:gutter="0"/>
          <w:cols w:space="720"/>
          <w:titlePg/>
          <w:docGrid w:linePitch="360"/>
        </w:sectPr>
      </w:pPr>
    </w:p>
    <w:p w:rsidR="003C423F" w:rsidRPr="00B4595F" w:rsidRDefault="003C423F" w:rsidP="003C423F">
      <w:pPr>
        <w:ind w:left="4536"/>
        <w:jc w:val="center"/>
        <w:rPr>
          <w:sz w:val="22"/>
          <w:szCs w:val="22"/>
        </w:rPr>
      </w:pPr>
      <w:r w:rsidRPr="00B4595F">
        <w:rPr>
          <w:sz w:val="22"/>
          <w:szCs w:val="22"/>
        </w:rPr>
        <w:t>Приложение № 6</w:t>
      </w:r>
    </w:p>
    <w:p w:rsidR="007341EE" w:rsidRPr="00407AE7" w:rsidRDefault="007341EE" w:rsidP="007341EE">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 xml:space="preserve">Донецка </w:t>
      </w:r>
      <w:r w:rsidRPr="00B4595F">
        <w:rPr>
          <w:sz w:val="22"/>
          <w:szCs w:val="22"/>
        </w:rPr>
        <w:t>Ростовской области при проведении пр</w:t>
      </w:r>
      <w:r>
        <w:rPr>
          <w:sz w:val="22"/>
          <w:szCs w:val="22"/>
        </w:rPr>
        <w:t xml:space="preserve">и проведении выборов депутатов Донецкой </w:t>
      </w:r>
      <w:r w:rsidRPr="00B4595F">
        <w:rPr>
          <w:sz w:val="22"/>
          <w:szCs w:val="22"/>
        </w:rPr>
        <w:t>городской Думы восьмого созыва</w:t>
      </w:r>
    </w:p>
    <w:p w:rsidR="003C423F" w:rsidRDefault="003C423F" w:rsidP="003C423F">
      <w:pPr>
        <w:ind w:left="4820"/>
        <w:jc w:val="center"/>
        <w:rPr>
          <w:sz w:val="16"/>
          <w:szCs w:val="16"/>
        </w:rPr>
      </w:pPr>
    </w:p>
    <w:p w:rsidR="003C423F" w:rsidRPr="00C1665B" w:rsidRDefault="003C423F" w:rsidP="003C423F">
      <w:pPr>
        <w:ind w:left="6237"/>
        <w:jc w:val="cente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pPr>
            <w:r>
              <w:rPr>
                <w:sz w:val="22"/>
                <w:szCs w:val="22"/>
              </w:rPr>
              <w:t>мин.</w:t>
            </w:r>
          </w:p>
        </w:tc>
      </w:tr>
    </w:tbl>
    <w:p w:rsidR="003C423F" w:rsidRDefault="003C423F" w:rsidP="003C423F">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C423F" w:rsidTr="003C423F">
        <w:trPr>
          <w:jc w:val="right"/>
        </w:trPr>
        <w:tc>
          <w:tcPr>
            <w:tcW w:w="4279" w:type="dxa"/>
            <w:shd w:val="clear" w:color="auto" w:fill="auto"/>
            <w:vAlign w:val="bottom"/>
          </w:tcPr>
          <w:p w:rsidR="003C423F" w:rsidRDefault="003C423F" w:rsidP="003C423F">
            <w:pPr>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r>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Default="003C423F" w:rsidP="003C423F">
      <w:pPr>
        <w:jc w:val="center"/>
        <w:rPr>
          <w:b/>
          <w:bCs/>
        </w:rPr>
      </w:pPr>
    </w:p>
    <w:p w:rsidR="003C423F" w:rsidRDefault="003C423F" w:rsidP="003C423F">
      <w:pPr>
        <w:jc w:val="center"/>
      </w:pPr>
      <w:r>
        <w:rPr>
          <w:b/>
          <w:bCs/>
          <w:szCs w:val="26"/>
        </w:rPr>
        <w:t>ПОДТВЕРЖДЕНИЕ</w:t>
      </w:r>
    </w:p>
    <w:p w:rsidR="003C423F" w:rsidRDefault="003C423F" w:rsidP="003C423F">
      <w:pPr>
        <w:jc w:val="center"/>
        <w:rPr>
          <w:b/>
        </w:rPr>
      </w:pPr>
      <w:r>
        <w:rPr>
          <w:b/>
          <w:bCs/>
        </w:rPr>
        <w:t>получения документов для регистрации кандидата</w:t>
      </w:r>
    </w:p>
    <w:p w:rsidR="003C423F" w:rsidRDefault="003C423F" w:rsidP="003C423F">
      <w:pPr>
        <w:jc w:val="center"/>
        <w:rPr>
          <w:b/>
        </w:rPr>
      </w:pPr>
      <w:r w:rsidRPr="002A1C28">
        <w:rPr>
          <w:b/>
        </w:rPr>
        <w:t>в депутаты</w:t>
      </w:r>
      <w:r w:rsidR="003A0542">
        <w:rPr>
          <w:b/>
        </w:rPr>
        <w:t xml:space="preserve"> </w:t>
      </w:r>
      <w:r w:rsidR="007341EE">
        <w:rPr>
          <w:b/>
        </w:rPr>
        <w:t>Донецкой</w:t>
      </w:r>
      <w:r w:rsidRPr="002A1C28">
        <w:rPr>
          <w:b/>
        </w:rPr>
        <w:t xml:space="preserve"> городской Думы </w:t>
      </w:r>
      <w:r>
        <w:rPr>
          <w:b/>
        </w:rPr>
        <w:t>восьмого</w:t>
      </w:r>
      <w:r w:rsidRPr="002A1C28">
        <w:rPr>
          <w:b/>
        </w:rPr>
        <w:t xml:space="preserve"> созыва</w:t>
      </w:r>
      <w:r>
        <w:rPr>
          <w:b/>
        </w:rPr>
        <w:t>, выдвинутого</w:t>
      </w:r>
    </w:p>
    <w:p w:rsidR="003C423F" w:rsidRDefault="003C423F" w:rsidP="003C423F">
      <w:pPr>
        <w:spacing w:line="360" w:lineRule="auto"/>
        <w:jc w:val="center"/>
        <w:rPr>
          <w:b/>
        </w:rPr>
      </w:pPr>
      <w:r>
        <w:rPr>
          <w:b/>
        </w:rPr>
        <w:t>в порядке самовыдвижения по одномандатному и</w:t>
      </w:r>
      <w:r w:rsidRPr="002A1C28">
        <w:rPr>
          <w:b/>
        </w:rPr>
        <w:t>збирательн</w:t>
      </w:r>
      <w:r>
        <w:rPr>
          <w:b/>
        </w:rPr>
        <w:t>ому округу №____</w:t>
      </w:r>
    </w:p>
    <w:p w:rsidR="003C423F" w:rsidRDefault="003C423F" w:rsidP="003C423F">
      <w:pPr>
        <w:ind w:firstLine="567"/>
      </w:pPr>
      <w:r>
        <w:t xml:space="preserve">Территориальная избирательная комиссия города </w:t>
      </w:r>
      <w:r w:rsidR="007341EE">
        <w:t xml:space="preserve">Донецка </w:t>
      </w:r>
      <w:r>
        <w:t xml:space="preserve"> Ростовской области получила от</w:t>
      </w:r>
    </w:p>
    <w:tbl>
      <w:tblPr>
        <w:tblW w:w="9384" w:type="dxa"/>
        <w:tblLayout w:type="fixed"/>
        <w:tblCellMar>
          <w:left w:w="28" w:type="dxa"/>
          <w:right w:w="28" w:type="dxa"/>
        </w:tblCellMar>
        <w:tblLook w:val="0000"/>
      </w:tblPr>
      <w:tblGrid>
        <w:gridCol w:w="6691"/>
        <w:gridCol w:w="1644"/>
        <w:gridCol w:w="1049"/>
      </w:tblGrid>
      <w:tr w:rsidR="003C423F" w:rsidTr="003C423F">
        <w:tc>
          <w:tcPr>
            <w:tcW w:w="6691" w:type="dxa"/>
            <w:tcBorders>
              <w:bottom w:val="single" w:sz="4" w:space="0" w:color="auto"/>
            </w:tcBorders>
            <w:shd w:val="clear" w:color="auto" w:fill="auto"/>
            <w:vAlign w:val="bottom"/>
          </w:tcPr>
          <w:p w:rsidR="003C423F" w:rsidRPr="001B2128" w:rsidRDefault="003C423F" w:rsidP="003C423F">
            <w:pPr>
              <w:snapToGrid w:val="0"/>
              <w:jc w:val="center"/>
            </w:pPr>
          </w:p>
        </w:tc>
        <w:tc>
          <w:tcPr>
            <w:tcW w:w="2693" w:type="dxa"/>
            <w:gridSpan w:val="2"/>
            <w:shd w:val="clear" w:color="auto" w:fill="auto"/>
            <w:vAlign w:val="bottom"/>
          </w:tcPr>
          <w:p w:rsidR="003C423F" w:rsidRPr="001B2128" w:rsidRDefault="003C423F" w:rsidP="003C423F">
            <w:r w:rsidRPr="001B2128">
              <w:t>следующие документы*:</w:t>
            </w:r>
          </w:p>
        </w:tc>
      </w:tr>
      <w:tr w:rsidR="003C423F" w:rsidTr="003C423F">
        <w:tc>
          <w:tcPr>
            <w:tcW w:w="6691" w:type="dxa"/>
            <w:tcBorders>
              <w:top w:val="single" w:sz="4" w:space="0" w:color="auto"/>
            </w:tcBorders>
            <w:shd w:val="clear" w:color="auto" w:fill="auto"/>
          </w:tcPr>
          <w:p w:rsidR="003C423F" w:rsidRPr="00B4595F" w:rsidRDefault="003C423F" w:rsidP="003C423F">
            <w:pPr>
              <w:jc w:val="center"/>
              <w:rPr>
                <w:vertAlign w:val="superscript"/>
              </w:rPr>
            </w:pPr>
            <w:r w:rsidRPr="00B4595F">
              <w:rPr>
                <w:vertAlign w:val="superscript"/>
              </w:rPr>
              <w:t>(фамилия, имя, отчество кандидата либо иного представившего документы лица)</w:t>
            </w:r>
          </w:p>
        </w:tc>
        <w:tc>
          <w:tcPr>
            <w:tcW w:w="1644" w:type="dxa"/>
            <w:shd w:val="clear" w:color="auto" w:fill="auto"/>
          </w:tcPr>
          <w:p w:rsidR="003C423F" w:rsidRDefault="003C423F" w:rsidP="003C423F">
            <w:pPr>
              <w:snapToGrid w:val="0"/>
              <w:rPr>
                <w:sz w:val="16"/>
                <w:szCs w:val="16"/>
              </w:rPr>
            </w:pPr>
          </w:p>
        </w:tc>
        <w:tc>
          <w:tcPr>
            <w:tcW w:w="1049" w:type="dxa"/>
            <w:shd w:val="clear" w:color="auto" w:fill="auto"/>
          </w:tcPr>
          <w:p w:rsidR="003C423F" w:rsidRDefault="003C423F" w:rsidP="003C423F">
            <w:pPr>
              <w:snapToGrid w:val="0"/>
              <w:rPr>
                <w:sz w:val="16"/>
                <w:szCs w:val="16"/>
              </w:rPr>
            </w:pPr>
          </w:p>
        </w:tc>
      </w:tr>
    </w:tbl>
    <w:p w:rsidR="003C423F" w:rsidRDefault="003C423F" w:rsidP="003C423F">
      <w:pPr>
        <w:rPr>
          <w:sz w:val="14"/>
        </w:rPr>
      </w:pPr>
    </w:p>
    <w:p w:rsidR="003C423F" w:rsidRDefault="003C423F" w:rsidP="003C423F">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C423F" w:rsidTr="003C423F">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spacing w:before="60" w:after="60"/>
              <w:ind w:left="57" w:right="57"/>
              <w:jc w:val="both"/>
            </w:pPr>
            <w:r w:rsidRPr="00E86A2D">
              <w:rPr>
                <w:sz w:val="22"/>
                <w:szCs w:val="22"/>
              </w:rPr>
              <w:t xml:space="preserve">Информация об изменениях в сведениях о кандидате, указанных в заявлении </w:t>
            </w:r>
            <w:r>
              <w:rPr>
                <w:sz w:val="22"/>
                <w:szCs w:val="22"/>
              </w:rPr>
              <w:br/>
            </w:r>
            <w:r w:rsidRPr="00E86A2D">
              <w:rPr>
                <w:sz w:val="22"/>
                <w:szCs w:val="22"/>
              </w:rPr>
              <w:t xml:space="preserve">о согласии баллотироваться </w:t>
            </w:r>
            <w:r>
              <w:rPr>
                <w:sz w:val="22"/>
                <w:szCs w:val="22"/>
              </w:rPr>
              <w:t>(при наличии изменений в указанных сведениях)</w:t>
            </w:r>
          </w:p>
          <w:p w:rsidR="003C423F" w:rsidRPr="00FF1979" w:rsidRDefault="003C423F" w:rsidP="003C423F">
            <w:pPr>
              <w:keepLines/>
              <w:spacing w:before="60" w:after="60"/>
              <w:ind w:left="57" w:right="57"/>
              <w:jc w:val="center"/>
              <w:rPr>
                <w:i/>
              </w:rPr>
            </w:pPr>
            <w:r w:rsidRPr="00FF1979">
              <w:rPr>
                <w:i/>
                <w:sz w:val="22"/>
                <w:szCs w:val="22"/>
              </w:rPr>
              <w:t>либо</w:t>
            </w:r>
          </w:p>
          <w:p w:rsidR="003C423F" w:rsidRDefault="003C423F" w:rsidP="003C423F">
            <w:pPr>
              <w:keepLines/>
              <w:spacing w:before="60" w:after="60"/>
              <w:ind w:left="57" w:right="57"/>
              <w:jc w:val="both"/>
            </w:pPr>
            <w:r>
              <w:rPr>
                <w:sz w:val="22"/>
                <w:szCs w:val="22"/>
              </w:rPr>
              <w:t xml:space="preserve">Информация об отсутствии изменений </w:t>
            </w:r>
            <w:r w:rsidRPr="00E86A2D">
              <w:rPr>
                <w:sz w:val="22"/>
                <w:szCs w:val="22"/>
              </w:rPr>
              <w:t xml:space="preserve">в сведениях о кандидате, указанных </w:t>
            </w:r>
            <w:r>
              <w:rPr>
                <w:sz w:val="22"/>
                <w:szCs w:val="22"/>
              </w:rPr>
              <w:br/>
            </w:r>
            <w:r w:rsidRPr="00E86A2D">
              <w:rPr>
                <w:sz w:val="22"/>
                <w:szCs w:val="22"/>
              </w:rPr>
              <w:t xml:space="preserve">в заявлении о согласии баллотироваться </w:t>
            </w:r>
            <w:r>
              <w:rPr>
                <w:sz w:val="22"/>
                <w:szCs w:val="22"/>
              </w:rPr>
              <w:t xml:space="preserve">(при отсутствии изменений </w:t>
            </w:r>
            <w:r>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C423F" w:rsidRDefault="003C423F" w:rsidP="003C423F">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Default="003C423F" w:rsidP="003C423F">
            <w:pPr>
              <w:keepLines/>
              <w:snapToGrid w:val="0"/>
              <w:jc w:val="center"/>
            </w:pPr>
          </w:p>
        </w:tc>
        <w:tc>
          <w:tcPr>
            <w:tcW w:w="435" w:type="dxa"/>
            <w:tcBorders>
              <w:top w:val="single" w:sz="4" w:space="0" w:color="000000"/>
              <w:right w:val="single" w:sz="4" w:space="0" w:color="000000"/>
            </w:tcBorders>
            <w:shd w:val="clear" w:color="auto" w:fill="auto"/>
            <w:vAlign w:val="bottom"/>
          </w:tcPr>
          <w:p w:rsidR="003C423F" w:rsidRDefault="003C423F" w:rsidP="003C423F">
            <w:pPr>
              <w:keepLines/>
              <w:ind w:left="57"/>
            </w:pPr>
            <w:r>
              <w:rPr>
                <w:sz w:val="22"/>
                <w:szCs w:val="22"/>
              </w:rPr>
              <w:t>л.</w:t>
            </w:r>
          </w:p>
        </w:tc>
      </w:tr>
      <w:tr w:rsidR="003C423F" w:rsidTr="003C423F">
        <w:trPr>
          <w:trHeight w:val="93"/>
        </w:trPr>
        <w:tc>
          <w:tcPr>
            <w:tcW w:w="426"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3"/>
              </w:numPr>
              <w:autoSpaceDE w:val="0"/>
              <w:snapToGrid w:val="0"/>
              <w:spacing w:before="60"/>
              <w:jc w:val="center"/>
            </w:pPr>
          </w:p>
        </w:tc>
        <w:tc>
          <w:tcPr>
            <w:tcW w:w="7593"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C423F" w:rsidRDefault="003C423F" w:rsidP="003C423F">
            <w:pPr>
              <w:keepLines/>
              <w:ind w:left="113"/>
            </w:pPr>
            <w:r>
              <w:rPr>
                <w:sz w:val="22"/>
                <w:szCs w:val="22"/>
              </w:rPr>
              <w:t>в 1 экз.</w:t>
            </w:r>
          </w:p>
        </w:tc>
      </w:tr>
      <w:tr w:rsidR="003C423F" w:rsidTr="003C423F">
        <w:trPr>
          <w:trHeight w:val="298"/>
        </w:trPr>
        <w:tc>
          <w:tcPr>
            <w:tcW w:w="426" w:type="dxa"/>
            <w:vMerge w:val="restart"/>
            <w:tcBorders>
              <w:top w:val="single" w:sz="4" w:space="0" w:color="000000"/>
              <w:left w:val="single" w:sz="4" w:space="0" w:color="000000"/>
            </w:tcBorders>
            <w:shd w:val="clear" w:color="auto" w:fill="auto"/>
          </w:tcPr>
          <w:p w:rsidR="003C423F" w:rsidRDefault="003C423F" w:rsidP="003C423F">
            <w:pPr>
              <w:keepLines/>
              <w:widowControl w:val="0"/>
              <w:numPr>
                <w:ilvl w:val="0"/>
                <w:numId w:val="13"/>
              </w:numPr>
              <w:autoSpaceDE w:val="0"/>
              <w:snapToGrid w:val="0"/>
              <w:spacing w:before="60"/>
              <w:jc w:val="center"/>
            </w:pPr>
          </w:p>
        </w:tc>
        <w:tc>
          <w:tcPr>
            <w:tcW w:w="7593" w:type="dxa"/>
            <w:vMerge w:val="restart"/>
            <w:tcBorders>
              <w:top w:val="single" w:sz="4" w:space="0" w:color="000000"/>
              <w:left w:val="single" w:sz="4" w:space="0" w:color="000000"/>
            </w:tcBorders>
            <w:shd w:val="clear" w:color="auto" w:fill="auto"/>
          </w:tcPr>
          <w:p w:rsidR="003C423F" w:rsidRDefault="003C423F" w:rsidP="003C423F">
            <w:pPr>
              <w:keepLines/>
              <w:widowControl w:val="0"/>
              <w:spacing w:before="60"/>
              <w:ind w:left="57" w:right="57"/>
              <w:jc w:val="both"/>
            </w:pPr>
            <w:r>
              <w:rPr>
                <w:sz w:val="22"/>
                <w:szCs w:val="22"/>
              </w:rPr>
              <w:t>Подписные листы с подписями избирателей в поддержку выдвижения кандидата</w:t>
            </w:r>
          </w:p>
          <w:p w:rsidR="003C423F" w:rsidRDefault="003C423F" w:rsidP="003C423F">
            <w:pPr>
              <w:keepLines/>
              <w:widowControl w:val="0"/>
              <w:spacing w:after="60"/>
              <w:ind w:left="57" w:right="57"/>
              <w:jc w:val="right"/>
            </w:pPr>
            <w:r>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C423F" w:rsidRDefault="003C423F" w:rsidP="003C423F">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C423F" w:rsidRDefault="003C423F" w:rsidP="003C423F">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C423F" w:rsidRDefault="003C423F" w:rsidP="003C423F">
            <w:pPr>
              <w:keepLines/>
              <w:widowControl w:val="0"/>
              <w:ind w:left="57"/>
            </w:pPr>
            <w:r>
              <w:rPr>
                <w:sz w:val="22"/>
                <w:szCs w:val="22"/>
              </w:rPr>
              <w:t>шт.</w:t>
            </w:r>
          </w:p>
        </w:tc>
      </w:tr>
      <w:tr w:rsidR="003C423F" w:rsidTr="003C423F">
        <w:trPr>
          <w:trHeight w:val="182"/>
        </w:trPr>
        <w:tc>
          <w:tcPr>
            <w:tcW w:w="426" w:type="dxa"/>
            <w:vMerge/>
            <w:tcBorders>
              <w:left w:val="single" w:sz="4" w:space="0" w:color="000000"/>
            </w:tcBorders>
            <w:shd w:val="clear" w:color="auto" w:fill="auto"/>
          </w:tcPr>
          <w:p w:rsidR="003C423F" w:rsidRDefault="003C423F" w:rsidP="003C423F">
            <w:pPr>
              <w:keepLines/>
              <w:widowControl w:val="0"/>
              <w:numPr>
                <w:ilvl w:val="0"/>
                <w:numId w:val="13"/>
              </w:numPr>
              <w:autoSpaceDE w:val="0"/>
              <w:snapToGrid w:val="0"/>
              <w:spacing w:before="60"/>
              <w:jc w:val="center"/>
            </w:pPr>
          </w:p>
        </w:tc>
        <w:tc>
          <w:tcPr>
            <w:tcW w:w="7593" w:type="dxa"/>
            <w:vMerge/>
            <w:tcBorders>
              <w:left w:val="single" w:sz="4" w:space="0" w:color="000000"/>
            </w:tcBorders>
            <w:shd w:val="clear" w:color="auto" w:fill="auto"/>
          </w:tcPr>
          <w:p w:rsidR="003C423F" w:rsidRDefault="003C423F" w:rsidP="003C423F">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C423F" w:rsidRDefault="003C423F" w:rsidP="003C423F">
            <w:pPr>
              <w:keepLines/>
              <w:widowControl w:val="0"/>
              <w:ind w:right="57"/>
            </w:pPr>
            <w:r>
              <w:rPr>
                <w:sz w:val="22"/>
                <w:szCs w:val="22"/>
              </w:rPr>
              <w:t>в 1 экз.</w:t>
            </w:r>
          </w:p>
        </w:tc>
      </w:tr>
      <w:tr w:rsidR="003C423F" w:rsidTr="003C423F">
        <w:trPr>
          <w:trHeight w:val="67"/>
        </w:trPr>
        <w:tc>
          <w:tcPr>
            <w:tcW w:w="426" w:type="dxa"/>
            <w:vMerge/>
            <w:tcBorders>
              <w:left w:val="single" w:sz="4" w:space="0" w:color="000000"/>
            </w:tcBorders>
            <w:shd w:val="clear" w:color="auto" w:fill="auto"/>
          </w:tcPr>
          <w:p w:rsidR="003C423F" w:rsidRDefault="003C423F" w:rsidP="003C423F">
            <w:pPr>
              <w:keepLines/>
              <w:widowControl w:val="0"/>
              <w:numPr>
                <w:ilvl w:val="0"/>
                <w:numId w:val="13"/>
              </w:numPr>
              <w:autoSpaceDE w:val="0"/>
              <w:snapToGrid w:val="0"/>
              <w:spacing w:before="60"/>
              <w:jc w:val="center"/>
            </w:pPr>
          </w:p>
        </w:tc>
        <w:tc>
          <w:tcPr>
            <w:tcW w:w="7593" w:type="dxa"/>
            <w:vMerge/>
            <w:tcBorders>
              <w:left w:val="single" w:sz="4" w:space="0" w:color="000000"/>
            </w:tcBorders>
            <w:shd w:val="clear" w:color="auto" w:fill="auto"/>
          </w:tcPr>
          <w:p w:rsidR="003C423F" w:rsidRDefault="003C423F" w:rsidP="003C423F">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C423F" w:rsidRDefault="003C423F" w:rsidP="003C423F">
            <w:pPr>
              <w:keepLines/>
              <w:widowControl w:val="0"/>
              <w:snapToGrid w:val="0"/>
              <w:ind w:right="57"/>
            </w:pPr>
          </w:p>
        </w:tc>
        <w:tc>
          <w:tcPr>
            <w:tcW w:w="567" w:type="dxa"/>
            <w:gridSpan w:val="3"/>
            <w:shd w:val="clear" w:color="auto" w:fill="auto"/>
            <w:vAlign w:val="bottom"/>
          </w:tcPr>
          <w:p w:rsidR="003C423F" w:rsidRDefault="003C423F" w:rsidP="003C423F">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C423F" w:rsidRDefault="003C423F" w:rsidP="003C423F">
            <w:pPr>
              <w:keepLines/>
              <w:widowControl w:val="0"/>
              <w:ind w:right="57"/>
            </w:pPr>
            <w:r>
              <w:rPr>
                <w:sz w:val="22"/>
                <w:szCs w:val="22"/>
              </w:rPr>
              <w:t>шт.</w:t>
            </w:r>
          </w:p>
        </w:tc>
      </w:tr>
      <w:tr w:rsidR="003C423F" w:rsidTr="003C423F">
        <w:trPr>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spacing w:before="60" w:after="60"/>
              <w:ind w:left="57" w:right="57"/>
              <w:jc w:val="both"/>
            </w:pPr>
            <w:r>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3C423F" w:rsidRDefault="003C423F" w:rsidP="003C423F">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Default="003C423F" w:rsidP="003C423F">
            <w:pPr>
              <w:keepLines/>
              <w:snapToGrid w:val="0"/>
              <w:jc w:val="center"/>
            </w:pPr>
          </w:p>
        </w:tc>
        <w:tc>
          <w:tcPr>
            <w:tcW w:w="435" w:type="dxa"/>
            <w:tcBorders>
              <w:top w:val="single" w:sz="4" w:space="0" w:color="000000"/>
              <w:right w:val="single" w:sz="4" w:space="0" w:color="000000"/>
            </w:tcBorders>
            <w:shd w:val="clear" w:color="auto" w:fill="auto"/>
            <w:vAlign w:val="bottom"/>
          </w:tcPr>
          <w:p w:rsidR="003C423F" w:rsidRDefault="003C423F" w:rsidP="003C423F">
            <w:pPr>
              <w:keepLines/>
              <w:ind w:left="57"/>
            </w:pPr>
            <w:r>
              <w:rPr>
                <w:sz w:val="22"/>
                <w:szCs w:val="22"/>
              </w:rPr>
              <w:t>л.</w:t>
            </w:r>
          </w:p>
        </w:tc>
      </w:tr>
      <w:tr w:rsidR="003C423F" w:rsidTr="003C423F">
        <w:trPr>
          <w:trHeight w:val="93"/>
        </w:trPr>
        <w:tc>
          <w:tcPr>
            <w:tcW w:w="426"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3"/>
              </w:numPr>
              <w:autoSpaceDE w:val="0"/>
              <w:snapToGrid w:val="0"/>
              <w:spacing w:before="60"/>
              <w:jc w:val="center"/>
            </w:pPr>
          </w:p>
        </w:tc>
        <w:tc>
          <w:tcPr>
            <w:tcW w:w="7593"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C423F" w:rsidRDefault="003C423F" w:rsidP="003C423F">
            <w:pPr>
              <w:keepLines/>
              <w:ind w:left="113"/>
            </w:pPr>
            <w:r>
              <w:rPr>
                <w:sz w:val="22"/>
                <w:szCs w:val="22"/>
              </w:rPr>
              <w:t>в 1 экз.</w:t>
            </w:r>
          </w:p>
        </w:tc>
      </w:tr>
      <w:tr w:rsidR="003C423F" w:rsidTr="003C423F">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C423F" w:rsidRPr="004230EC" w:rsidRDefault="003C423F" w:rsidP="003C423F">
            <w:pPr>
              <w:keepLines/>
              <w:spacing w:before="60" w:after="60"/>
              <w:ind w:left="57" w:right="57"/>
              <w:jc w:val="both"/>
            </w:pPr>
            <w:r>
              <w:rPr>
                <w:sz w:val="22"/>
                <w:szCs w:val="22"/>
              </w:rPr>
              <w:t>Первый финансовый отчет кандидата: **</w:t>
            </w:r>
          </w:p>
          <w:p w:rsidR="003C423F" w:rsidRPr="004230EC" w:rsidRDefault="003C423F" w:rsidP="003C423F">
            <w:pPr>
              <w:keepLines/>
              <w:numPr>
                <w:ilvl w:val="0"/>
                <w:numId w:val="14"/>
              </w:numPr>
              <w:spacing w:before="60" w:after="60"/>
              <w:ind w:left="57" w:right="57" w:firstLine="283"/>
              <w:jc w:val="both"/>
            </w:pPr>
            <w:r>
              <w:rPr>
                <w:sz w:val="22"/>
                <w:szCs w:val="22"/>
              </w:rPr>
              <w:t xml:space="preserve">первый финансовый отчет </w:t>
            </w:r>
            <w:r w:rsidRPr="004230EC">
              <w:rPr>
                <w:sz w:val="22"/>
                <w:szCs w:val="22"/>
              </w:rPr>
              <w:t>о поступлении и расходовании средств избирательного фонда кандидата;</w:t>
            </w:r>
          </w:p>
          <w:p w:rsidR="003C423F" w:rsidRPr="004230EC" w:rsidRDefault="003C423F" w:rsidP="003C423F">
            <w:pPr>
              <w:keepLines/>
              <w:numPr>
                <w:ilvl w:val="0"/>
                <w:numId w:val="14"/>
              </w:numPr>
              <w:spacing w:before="60" w:after="60"/>
              <w:ind w:left="57" w:right="57" w:firstLine="283"/>
              <w:jc w:val="both"/>
            </w:pPr>
            <w:r w:rsidRPr="004230EC">
              <w:rPr>
                <w:sz w:val="22"/>
                <w:szCs w:val="22"/>
              </w:rPr>
              <w:t>учет поступления и расходования денежных средств избирательного фонда кандидата;</w:t>
            </w:r>
          </w:p>
          <w:p w:rsidR="003C423F" w:rsidRPr="004230EC" w:rsidRDefault="003C423F" w:rsidP="003C423F">
            <w:pPr>
              <w:keepLines/>
              <w:numPr>
                <w:ilvl w:val="0"/>
                <w:numId w:val="14"/>
              </w:numPr>
              <w:spacing w:before="60" w:after="60"/>
              <w:ind w:left="57" w:right="57" w:firstLine="283"/>
              <w:jc w:val="both"/>
            </w:pPr>
            <w:r w:rsidRPr="004230EC">
              <w:rPr>
                <w:sz w:val="22"/>
                <w:szCs w:val="22"/>
              </w:rPr>
              <w:t>справка об остатке средств избирательного фонда</w:t>
            </w:r>
            <w:r>
              <w:rPr>
                <w:sz w:val="22"/>
                <w:szCs w:val="22"/>
              </w:rPr>
              <w:t xml:space="preserve"> кандидата</w:t>
            </w:r>
            <w:r w:rsidRPr="004230EC">
              <w:rPr>
                <w:sz w:val="22"/>
                <w:szCs w:val="22"/>
              </w:rPr>
              <w:t xml:space="preserve">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w:t>
            </w:r>
          </w:p>
        </w:tc>
        <w:tc>
          <w:tcPr>
            <w:tcW w:w="425" w:type="dxa"/>
            <w:gridSpan w:val="3"/>
            <w:tcBorders>
              <w:top w:val="single" w:sz="4" w:space="0" w:color="000000"/>
              <w:left w:val="single" w:sz="4" w:space="0" w:color="000000"/>
            </w:tcBorders>
            <w:shd w:val="clear" w:color="auto" w:fill="auto"/>
            <w:vAlign w:val="bottom"/>
          </w:tcPr>
          <w:p w:rsidR="003C423F" w:rsidRDefault="003C423F" w:rsidP="003C423F">
            <w:pPr>
              <w:keepLines/>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C423F" w:rsidRDefault="003C423F" w:rsidP="003C423F">
            <w:pPr>
              <w:keepLines/>
              <w:snapToGrid w:val="0"/>
              <w:jc w:val="center"/>
            </w:pPr>
          </w:p>
        </w:tc>
        <w:tc>
          <w:tcPr>
            <w:tcW w:w="435" w:type="dxa"/>
            <w:tcBorders>
              <w:top w:val="single" w:sz="4" w:space="0" w:color="000000"/>
              <w:right w:val="single" w:sz="4" w:space="0" w:color="000000"/>
            </w:tcBorders>
            <w:shd w:val="clear" w:color="auto" w:fill="auto"/>
            <w:vAlign w:val="bottom"/>
          </w:tcPr>
          <w:p w:rsidR="003C423F" w:rsidRDefault="003C423F" w:rsidP="003C423F">
            <w:pPr>
              <w:keepLines/>
              <w:ind w:left="57"/>
            </w:pPr>
            <w:r>
              <w:rPr>
                <w:sz w:val="22"/>
                <w:szCs w:val="22"/>
              </w:rPr>
              <w:t>л.</w:t>
            </w:r>
          </w:p>
        </w:tc>
      </w:tr>
      <w:tr w:rsidR="003C423F" w:rsidTr="003C423F">
        <w:trPr>
          <w:trHeight w:val="93"/>
        </w:trPr>
        <w:tc>
          <w:tcPr>
            <w:tcW w:w="426"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3"/>
              </w:numPr>
              <w:autoSpaceDE w:val="0"/>
              <w:snapToGrid w:val="0"/>
              <w:spacing w:before="60"/>
              <w:jc w:val="center"/>
            </w:pPr>
          </w:p>
        </w:tc>
        <w:tc>
          <w:tcPr>
            <w:tcW w:w="7593" w:type="dxa"/>
            <w:vMerge/>
            <w:tcBorders>
              <w:top w:val="single" w:sz="4" w:space="0" w:color="000000"/>
              <w:left w:val="single" w:sz="4" w:space="0" w:color="000000"/>
              <w:bottom w:val="single" w:sz="4" w:space="0" w:color="000000"/>
            </w:tcBorders>
            <w:shd w:val="clear" w:color="auto" w:fill="auto"/>
          </w:tcPr>
          <w:p w:rsidR="003C423F" w:rsidRDefault="003C423F" w:rsidP="003C423F">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C423F" w:rsidRDefault="003C423F" w:rsidP="003C423F">
            <w:pPr>
              <w:keepLines/>
              <w:ind w:left="113"/>
            </w:pPr>
            <w:r>
              <w:rPr>
                <w:sz w:val="22"/>
                <w:szCs w:val="22"/>
              </w:rPr>
              <w:t>в 1 экз.</w:t>
            </w:r>
          </w:p>
        </w:tc>
      </w:tr>
      <w:tr w:rsidR="003C423F" w:rsidTr="003C423F">
        <w:trPr>
          <w:trHeight w:val="93"/>
        </w:trPr>
        <w:tc>
          <w:tcPr>
            <w:tcW w:w="426" w:type="dxa"/>
            <w:tcBorders>
              <w:top w:val="single" w:sz="4" w:space="0" w:color="000000"/>
              <w:left w:val="single" w:sz="4" w:space="0" w:color="000000"/>
              <w:bottom w:val="single" w:sz="4" w:space="0" w:color="000000"/>
            </w:tcBorders>
            <w:shd w:val="clear" w:color="auto" w:fill="auto"/>
          </w:tcPr>
          <w:p w:rsidR="003C423F" w:rsidRDefault="003C423F" w:rsidP="003C423F">
            <w:pPr>
              <w:keepLines/>
              <w:numPr>
                <w:ilvl w:val="0"/>
                <w:numId w:val="13"/>
              </w:numPr>
              <w:autoSpaceDE w:val="0"/>
              <w:snapToGrid w:val="0"/>
              <w:spacing w:before="60"/>
              <w:jc w:val="center"/>
            </w:pPr>
          </w:p>
        </w:tc>
        <w:tc>
          <w:tcPr>
            <w:tcW w:w="7593" w:type="dxa"/>
            <w:tcBorders>
              <w:top w:val="single" w:sz="4" w:space="0" w:color="000000"/>
              <w:left w:val="single" w:sz="4" w:space="0" w:color="000000"/>
              <w:bottom w:val="single" w:sz="4" w:space="0" w:color="000000"/>
            </w:tcBorders>
            <w:shd w:val="clear" w:color="auto" w:fill="auto"/>
          </w:tcPr>
          <w:p w:rsidR="003C423F" w:rsidRDefault="003C423F" w:rsidP="003C423F">
            <w:pPr>
              <w:keepLines/>
              <w:snapToGrid w:val="0"/>
              <w:spacing w:before="60" w:after="60"/>
              <w:ind w:left="57" w:right="57"/>
              <w:jc w:val="both"/>
            </w:pPr>
            <w:r w:rsidRPr="001E72A8">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w:t>
            </w:r>
            <w:r>
              <w:t>о соответствующее решение суда</w:t>
            </w:r>
          </w:p>
        </w:tc>
        <w:tc>
          <w:tcPr>
            <w:tcW w:w="1285" w:type="dxa"/>
            <w:gridSpan w:val="6"/>
            <w:tcBorders>
              <w:left w:val="single" w:sz="4" w:space="0" w:color="000000"/>
              <w:bottom w:val="single" w:sz="4" w:space="0" w:color="000000"/>
              <w:right w:val="single" w:sz="4" w:space="0" w:color="000000"/>
            </w:tcBorders>
            <w:shd w:val="clear" w:color="auto" w:fill="auto"/>
          </w:tcPr>
          <w:p w:rsidR="003C423F" w:rsidRDefault="003C423F" w:rsidP="003C423F">
            <w:pPr>
              <w:keepLines/>
              <w:ind w:left="113"/>
              <w:jc w:val="center"/>
            </w:pPr>
            <w:r>
              <w:rPr>
                <w:sz w:val="22"/>
                <w:szCs w:val="22"/>
              </w:rPr>
              <w:t>н</w:t>
            </w:r>
            <w:r w:rsidRPr="001E72A8">
              <w:rPr>
                <w:sz w:val="22"/>
                <w:szCs w:val="22"/>
              </w:rPr>
              <w:t>а</w:t>
            </w:r>
            <w:r>
              <w:rPr>
                <w:sz w:val="22"/>
                <w:szCs w:val="22"/>
              </w:rPr>
              <w:t xml:space="preserve"> ____</w:t>
            </w:r>
          </w:p>
          <w:p w:rsidR="003C423F" w:rsidRPr="001E72A8" w:rsidRDefault="003C423F" w:rsidP="003C423F">
            <w:pPr>
              <w:keepLines/>
              <w:ind w:left="113"/>
              <w:jc w:val="center"/>
            </w:pPr>
            <w:r>
              <w:rPr>
                <w:sz w:val="22"/>
                <w:szCs w:val="22"/>
              </w:rPr>
              <w:t xml:space="preserve">_____ </w:t>
            </w:r>
            <w:r w:rsidRPr="001E72A8">
              <w:rPr>
                <w:sz w:val="22"/>
                <w:szCs w:val="22"/>
              </w:rPr>
              <w:t>л.</w:t>
            </w:r>
          </w:p>
          <w:p w:rsidR="003C423F" w:rsidRDefault="003C423F" w:rsidP="003C423F">
            <w:pPr>
              <w:keepLines/>
              <w:ind w:left="113"/>
            </w:pPr>
            <w:r w:rsidRPr="001E72A8">
              <w:rPr>
                <w:sz w:val="22"/>
                <w:szCs w:val="22"/>
              </w:rPr>
              <w:t>в 1 экз.</w:t>
            </w:r>
          </w:p>
        </w:tc>
      </w:tr>
      <w:tr w:rsidR="003C423F" w:rsidTr="003C423F">
        <w:trPr>
          <w:trHeight w:val="298"/>
        </w:trPr>
        <w:tc>
          <w:tcPr>
            <w:tcW w:w="426" w:type="dxa"/>
            <w:vMerge w:val="restart"/>
            <w:tcBorders>
              <w:top w:val="single" w:sz="4" w:space="0" w:color="000000"/>
              <w:left w:val="single" w:sz="4" w:space="0" w:color="000000"/>
            </w:tcBorders>
            <w:shd w:val="clear" w:color="auto" w:fill="auto"/>
          </w:tcPr>
          <w:p w:rsidR="003C423F" w:rsidRDefault="003C423F" w:rsidP="003C423F">
            <w:pPr>
              <w:keepLines/>
              <w:widowControl w:val="0"/>
              <w:numPr>
                <w:ilvl w:val="0"/>
                <w:numId w:val="13"/>
              </w:numPr>
              <w:autoSpaceDE w:val="0"/>
              <w:snapToGrid w:val="0"/>
              <w:spacing w:before="60"/>
              <w:jc w:val="center"/>
            </w:pPr>
          </w:p>
        </w:tc>
        <w:tc>
          <w:tcPr>
            <w:tcW w:w="7593" w:type="dxa"/>
            <w:vMerge w:val="restart"/>
            <w:tcBorders>
              <w:top w:val="single" w:sz="4" w:space="0" w:color="000000"/>
              <w:left w:val="single" w:sz="4" w:space="0" w:color="000000"/>
            </w:tcBorders>
            <w:shd w:val="clear" w:color="auto" w:fill="auto"/>
          </w:tcPr>
          <w:p w:rsidR="003C423F" w:rsidRDefault="003C423F" w:rsidP="003C423F">
            <w:pPr>
              <w:keepLines/>
              <w:widowControl w:val="0"/>
              <w:spacing w:before="60"/>
              <w:ind w:left="57" w:right="57"/>
              <w:jc w:val="both"/>
            </w:pPr>
            <w:r>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C423F" w:rsidRDefault="003C423F" w:rsidP="003C423F">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C423F" w:rsidRDefault="003C423F" w:rsidP="003C423F">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C423F" w:rsidRDefault="003C423F" w:rsidP="003C423F">
            <w:pPr>
              <w:keepLines/>
              <w:widowControl w:val="0"/>
              <w:ind w:left="57"/>
            </w:pPr>
            <w:r>
              <w:rPr>
                <w:sz w:val="22"/>
                <w:szCs w:val="22"/>
              </w:rPr>
              <w:t>шт.</w:t>
            </w:r>
          </w:p>
        </w:tc>
      </w:tr>
      <w:tr w:rsidR="003C423F" w:rsidTr="003C423F">
        <w:trPr>
          <w:trHeight w:val="128"/>
        </w:trPr>
        <w:tc>
          <w:tcPr>
            <w:tcW w:w="426" w:type="dxa"/>
            <w:vMerge/>
            <w:tcBorders>
              <w:left w:val="single" w:sz="4" w:space="0" w:color="000000"/>
              <w:bottom w:val="single" w:sz="4" w:space="0" w:color="auto"/>
            </w:tcBorders>
            <w:shd w:val="clear" w:color="auto" w:fill="auto"/>
          </w:tcPr>
          <w:p w:rsidR="003C423F" w:rsidRDefault="003C423F" w:rsidP="003C423F">
            <w:pPr>
              <w:keepLines/>
              <w:widowControl w:val="0"/>
              <w:numPr>
                <w:ilvl w:val="0"/>
                <w:numId w:val="13"/>
              </w:numPr>
              <w:autoSpaceDE w:val="0"/>
              <w:snapToGrid w:val="0"/>
              <w:spacing w:before="60"/>
              <w:jc w:val="center"/>
            </w:pPr>
          </w:p>
        </w:tc>
        <w:tc>
          <w:tcPr>
            <w:tcW w:w="7593" w:type="dxa"/>
            <w:vMerge/>
            <w:tcBorders>
              <w:left w:val="single" w:sz="4" w:space="0" w:color="000000"/>
              <w:bottom w:val="single" w:sz="4" w:space="0" w:color="auto"/>
            </w:tcBorders>
            <w:shd w:val="clear" w:color="auto" w:fill="auto"/>
          </w:tcPr>
          <w:p w:rsidR="003C423F" w:rsidRDefault="003C423F" w:rsidP="003C423F">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C423F" w:rsidRPr="004230EC" w:rsidRDefault="003C423F" w:rsidP="003C423F">
            <w:pPr>
              <w:keepLines/>
              <w:widowControl w:val="0"/>
              <w:ind w:right="57"/>
              <w:rPr>
                <w:sz w:val="10"/>
              </w:rPr>
            </w:pPr>
          </w:p>
        </w:tc>
      </w:tr>
      <w:tr w:rsidR="003C423F" w:rsidRPr="00331B7A" w:rsidTr="003C423F">
        <w:trPr>
          <w:trHeight w:val="128"/>
        </w:trPr>
        <w:tc>
          <w:tcPr>
            <w:tcW w:w="426" w:type="dxa"/>
            <w:tcBorders>
              <w:top w:val="single" w:sz="4" w:space="0" w:color="auto"/>
              <w:left w:val="single" w:sz="4" w:space="0" w:color="auto"/>
              <w:bottom w:val="single" w:sz="4" w:space="0" w:color="auto"/>
              <w:right w:val="single" w:sz="4" w:space="0" w:color="auto"/>
            </w:tcBorders>
            <w:shd w:val="clear" w:color="auto" w:fill="auto"/>
          </w:tcPr>
          <w:p w:rsidR="003C423F" w:rsidRPr="00331B7A" w:rsidRDefault="003C423F" w:rsidP="003C423F">
            <w:pPr>
              <w:keepLines/>
              <w:widowControl w:val="0"/>
              <w:autoSpaceDE w:val="0"/>
              <w:snapToGrid w:val="0"/>
              <w:spacing w:before="60"/>
              <w:ind w:left="360" w:hanging="360"/>
              <w:jc w:val="center"/>
            </w:pPr>
            <w:r>
              <w:rPr>
                <w:sz w:val="22"/>
                <w:szCs w:val="22"/>
              </w:rPr>
              <w:t>6</w:t>
            </w:r>
          </w:p>
        </w:tc>
        <w:tc>
          <w:tcPr>
            <w:tcW w:w="7593" w:type="dxa"/>
            <w:tcBorders>
              <w:top w:val="single" w:sz="4" w:space="0" w:color="auto"/>
              <w:left w:val="single" w:sz="4" w:space="0" w:color="auto"/>
              <w:bottom w:val="single" w:sz="4" w:space="0" w:color="auto"/>
              <w:right w:val="single" w:sz="4" w:space="0" w:color="auto"/>
            </w:tcBorders>
            <w:shd w:val="clear" w:color="auto" w:fill="auto"/>
          </w:tcPr>
          <w:p w:rsidR="003C423F" w:rsidRPr="00331B7A" w:rsidRDefault="003C423F" w:rsidP="003C423F">
            <w:pPr>
              <w:keepLines/>
              <w:widowControl w:val="0"/>
              <w:snapToGrid w:val="0"/>
              <w:spacing w:before="60" w:after="60"/>
              <w:ind w:left="57" w:right="57"/>
              <w:jc w:val="both"/>
            </w:pPr>
            <w:r w:rsidRPr="00331B7A">
              <w:rPr>
                <w:sz w:val="22"/>
                <w:szCs w:val="22"/>
                <w:lang w:eastAsia="ru-RU"/>
              </w:rPr>
              <w:t>Цветная фотография на однотонном фоне на электронном носителе. Разрешение фотографии должно составлять не менее 300 точек на дюйм, 2400х3000 пкс.</w:t>
            </w:r>
          </w:p>
        </w:tc>
        <w:tc>
          <w:tcPr>
            <w:tcW w:w="128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423F" w:rsidRPr="00331B7A" w:rsidRDefault="003C423F" w:rsidP="003C423F">
            <w:pPr>
              <w:keepLines/>
              <w:widowControl w:val="0"/>
              <w:ind w:right="57"/>
            </w:pPr>
          </w:p>
        </w:tc>
      </w:tr>
    </w:tbl>
    <w:p w:rsidR="003C423F" w:rsidRDefault="003C423F" w:rsidP="003C423F">
      <w:pPr>
        <w:tabs>
          <w:tab w:val="left" w:pos="4536"/>
        </w:tabs>
        <w:spacing w:before="120" w:line="360" w:lineRule="auto"/>
      </w:pPr>
      <w:r>
        <w:t>Дата и время выдачи подтверждения: «___» час. «___» мин. «___» __________ 20___ года.</w:t>
      </w:r>
    </w:p>
    <w:p w:rsidR="003C423F" w:rsidRDefault="003C423F" w:rsidP="003C423F">
      <w:pPr>
        <w:pStyle w:val="14-151"/>
        <w:ind w:firstLine="0"/>
      </w:pPr>
      <w:r>
        <w:rPr>
          <w:sz w:val="24"/>
        </w:rPr>
        <w:t>Иных документов в избирательную комиссию не представлено.</w:t>
      </w:r>
    </w:p>
    <w:p w:rsidR="003C423F" w:rsidRDefault="003C423F" w:rsidP="003C423F">
      <w:pPr>
        <w:tabs>
          <w:tab w:val="left" w:pos="4536"/>
        </w:tabs>
        <w:spacing w:before="240"/>
      </w:pPr>
      <w:r>
        <w:t>Кандидат (иное лицо,</w:t>
      </w:r>
      <w:r>
        <w:br/>
        <w:t>представившее документы)</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r>
        <w:rPr>
          <w:szCs w:val="22"/>
        </w:rPr>
        <w:t>М.П.</w:t>
      </w:r>
    </w:p>
    <w:p w:rsidR="003C423F" w:rsidRDefault="003C423F" w:rsidP="003C423F">
      <w:pPr>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r>
        <w:rPr>
          <w:sz w:val="20"/>
          <w:szCs w:val="22"/>
        </w:rPr>
        <w:t>* В случае предоставления иных документов строки добавить.</w:t>
      </w:r>
    </w:p>
    <w:p w:rsidR="003C423F" w:rsidRDefault="003C423F" w:rsidP="003C423F">
      <w:pPr>
        <w:ind w:firstLine="284"/>
        <w:jc w:val="both"/>
        <w:rPr>
          <w:sz w:val="20"/>
          <w:szCs w:val="22"/>
        </w:rPr>
        <w:sectPr w:rsidR="003C423F" w:rsidSect="003C423F">
          <w:footnotePr>
            <w:numRestart w:val="eachPage"/>
          </w:footnotePr>
          <w:pgSz w:w="11906" w:h="16838"/>
          <w:pgMar w:top="1134" w:right="851" w:bottom="1276" w:left="1701" w:header="709" w:footer="720" w:gutter="0"/>
          <w:cols w:space="720"/>
          <w:titlePg/>
          <w:docGrid w:linePitch="360"/>
        </w:sectPr>
      </w:pPr>
    </w:p>
    <w:p w:rsidR="003C423F" w:rsidRPr="00B4595F" w:rsidRDefault="003C423F" w:rsidP="003C423F">
      <w:pPr>
        <w:ind w:left="4536"/>
        <w:jc w:val="center"/>
        <w:rPr>
          <w:sz w:val="22"/>
          <w:szCs w:val="22"/>
        </w:rPr>
      </w:pPr>
      <w:r w:rsidRPr="00B4595F">
        <w:rPr>
          <w:sz w:val="22"/>
          <w:szCs w:val="22"/>
        </w:rPr>
        <w:t>Приложение № 7</w:t>
      </w:r>
    </w:p>
    <w:p w:rsidR="007341EE" w:rsidRPr="00407AE7" w:rsidRDefault="007341EE" w:rsidP="007341EE">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 xml:space="preserve">Донецка </w:t>
      </w:r>
      <w:r w:rsidRPr="00B4595F">
        <w:rPr>
          <w:sz w:val="22"/>
          <w:szCs w:val="22"/>
        </w:rPr>
        <w:t>Ростовской области при проведении пр</w:t>
      </w:r>
      <w:r>
        <w:rPr>
          <w:sz w:val="22"/>
          <w:szCs w:val="22"/>
        </w:rPr>
        <w:t xml:space="preserve">и проведении выборов депутатов Донецкой </w:t>
      </w:r>
      <w:r w:rsidRPr="00B4595F">
        <w:rPr>
          <w:sz w:val="22"/>
          <w:szCs w:val="22"/>
        </w:rPr>
        <w:t>городской Думы восьмого созыва</w:t>
      </w:r>
    </w:p>
    <w:p w:rsidR="003C423F" w:rsidRPr="00B4595F" w:rsidRDefault="003C423F" w:rsidP="003C423F">
      <w:pPr>
        <w:spacing w:before="120"/>
        <w:jc w:val="center"/>
        <w:rPr>
          <w:b/>
          <w:bCs/>
          <w:sz w:val="22"/>
          <w:szCs w:val="22"/>
        </w:rPr>
      </w:pPr>
    </w:p>
    <w:p w:rsidR="003C423F" w:rsidRPr="00BF7EF5" w:rsidRDefault="003C423F" w:rsidP="003C423F">
      <w:pPr>
        <w:jc w:val="center"/>
        <w:rPr>
          <w:b/>
          <w:bCs/>
          <w:szCs w:val="26"/>
        </w:rPr>
      </w:pPr>
      <w:r>
        <w:rPr>
          <w:b/>
          <w:bCs/>
          <w:szCs w:val="26"/>
        </w:rPr>
        <w:t>ИЗВЕЩЕНИЕ</w:t>
      </w:r>
    </w:p>
    <w:p w:rsidR="003C423F" w:rsidRDefault="003C423F" w:rsidP="003C423F">
      <w:pPr>
        <w:jc w:val="center"/>
        <w:rPr>
          <w:b/>
          <w:bCs/>
        </w:rPr>
      </w:pPr>
      <w:r>
        <w:rPr>
          <w:b/>
          <w:bCs/>
        </w:rPr>
        <w:t xml:space="preserve">о необходимом для регистрации кандидата в депутаты </w:t>
      </w:r>
      <w:r w:rsidR="007341EE">
        <w:rPr>
          <w:b/>
        </w:rPr>
        <w:t>Донецкой</w:t>
      </w:r>
      <w:r w:rsidRPr="002A1C28">
        <w:rPr>
          <w:b/>
        </w:rPr>
        <w:t xml:space="preserve"> городской Думы </w:t>
      </w:r>
      <w:r>
        <w:rPr>
          <w:b/>
        </w:rPr>
        <w:t>восьмого</w:t>
      </w:r>
      <w:r w:rsidRPr="002A1C28">
        <w:rPr>
          <w:b/>
        </w:rPr>
        <w:t xml:space="preserve"> созыва</w:t>
      </w:r>
      <w:r w:rsidR="003A0542">
        <w:rPr>
          <w:b/>
        </w:rPr>
        <w:t xml:space="preserve"> </w:t>
      </w:r>
      <w:r w:rsidRPr="001B53AE">
        <w:rPr>
          <w:b/>
          <w:bCs/>
        </w:rPr>
        <w:t>к</w:t>
      </w:r>
      <w:r>
        <w:rPr>
          <w:b/>
          <w:bCs/>
        </w:rPr>
        <w:t xml:space="preserve">оличестве подписей избирателей, </w:t>
      </w:r>
      <w:r w:rsidRPr="001B53AE">
        <w:rPr>
          <w:b/>
          <w:bCs/>
        </w:rPr>
        <w:t xml:space="preserve">а также о предельном </w:t>
      </w:r>
    </w:p>
    <w:p w:rsidR="003C423F" w:rsidRDefault="003C423F" w:rsidP="003C423F">
      <w:pPr>
        <w:jc w:val="center"/>
        <w:rPr>
          <w:b/>
          <w:bCs/>
        </w:rPr>
      </w:pPr>
      <w:r w:rsidRPr="001B53AE">
        <w:rPr>
          <w:b/>
          <w:bCs/>
        </w:rPr>
        <w:t>количестве подписей избирателей, представляемых</w:t>
      </w:r>
      <w:r w:rsidR="003A0542">
        <w:rPr>
          <w:b/>
          <w:bCs/>
        </w:rPr>
        <w:t xml:space="preserve"> </w:t>
      </w:r>
      <w:r w:rsidRPr="001B53AE">
        <w:rPr>
          <w:b/>
          <w:bCs/>
        </w:rPr>
        <w:t xml:space="preserve">для регистрации </w:t>
      </w:r>
      <w:r>
        <w:rPr>
          <w:b/>
          <w:bCs/>
        </w:rPr>
        <w:t xml:space="preserve">кандидата, </w:t>
      </w:r>
    </w:p>
    <w:p w:rsidR="003C423F" w:rsidRDefault="003C423F" w:rsidP="003C423F">
      <w:pPr>
        <w:jc w:val="center"/>
        <w:rPr>
          <w:b/>
          <w:bCs/>
        </w:rPr>
      </w:pPr>
      <w:r>
        <w:rPr>
          <w:b/>
          <w:bCs/>
        </w:rPr>
        <w:t xml:space="preserve">выдвинутого по </w:t>
      </w:r>
      <w:r>
        <w:rPr>
          <w:b/>
          <w:bCs/>
          <w:szCs w:val="26"/>
        </w:rPr>
        <w:t xml:space="preserve">одномандатному избирательному округу </w:t>
      </w:r>
      <w:r w:rsidRPr="00E401BE">
        <w:rPr>
          <w:b/>
          <w:bCs/>
          <w:szCs w:val="26"/>
        </w:rPr>
        <w:t xml:space="preserve">№ </w:t>
      </w:r>
      <w:r>
        <w:rPr>
          <w:b/>
          <w:bCs/>
          <w:szCs w:val="26"/>
        </w:rPr>
        <w:t>______</w:t>
      </w:r>
    </w:p>
    <w:p w:rsidR="003C423F" w:rsidRDefault="003C423F" w:rsidP="003C423F">
      <w:pPr>
        <w:jc w:val="center"/>
        <w:rPr>
          <w:b/>
          <w:bCs/>
          <w:szCs w:val="26"/>
        </w:rPr>
      </w:pPr>
    </w:p>
    <w:tbl>
      <w:tblPr>
        <w:tblW w:w="9526" w:type="dxa"/>
        <w:tblLayout w:type="fixed"/>
        <w:tblCellMar>
          <w:left w:w="28" w:type="dxa"/>
          <w:right w:w="28" w:type="dxa"/>
        </w:tblCellMar>
        <w:tblLook w:val="0000"/>
      </w:tblPr>
      <w:tblGrid>
        <w:gridCol w:w="9526"/>
      </w:tblGrid>
      <w:tr w:rsidR="003C423F" w:rsidRPr="00AC13F2" w:rsidTr="003C423F">
        <w:tc>
          <w:tcPr>
            <w:tcW w:w="9526" w:type="dxa"/>
            <w:tcBorders>
              <w:top w:val="nil"/>
              <w:left w:val="nil"/>
              <w:bottom w:val="single" w:sz="4" w:space="0" w:color="auto"/>
              <w:right w:val="nil"/>
            </w:tcBorders>
            <w:vAlign w:val="bottom"/>
          </w:tcPr>
          <w:p w:rsidR="003C423F" w:rsidRPr="00336C1A" w:rsidRDefault="003C423F" w:rsidP="003C423F">
            <w:pPr>
              <w:rPr>
                <w:b/>
              </w:rPr>
            </w:pPr>
          </w:p>
        </w:tc>
      </w:tr>
      <w:tr w:rsidR="003C423F" w:rsidRPr="008737A5" w:rsidTr="003C423F">
        <w:tc>
          <w:tcPr>
            <w:tcW w:w="9526" w:type="dxa"/>
            <w:tcBorders>
              <w:top w:val="single" w:sz="4" w:space="0" w:color="auto"/>
              <w:left w:val="nil"/>
              <w:bottom w:val="nil"/>
              <w:right w:val="nil"/>
            </w:tcBorders>
          </w:tcPr>
          <w:p w:rsidR="003C423F" w:rsidRPr="00B4595F" w:rsidRDefault="003C423F" w:rsidP="003C423F">
            <w:pPr>
              <w:jc w:val="center"/>
              <w:rPr>
                <w:vertAlign w:val="superscript"/>
              </w:rPr>
            </w:pPr>
            <w:r w:rsidRPr="00B4595F">
              <w:rPr>
                <w:vertAlign w:val="superscript"/>
              </w:rPr>
              <w:t>(фамилия, имя, отчество кандидата)</w:t>
            </w:r>
          </w:p>
        </w:tc>
      </w:tr>
    </w:tbl>
    <w:p w:rsidR="003C423F" w:rsidRDefault="003C423F" w:rsidP="003C423F"/>
    <w:p w:rsidR="003C423F" w:rsidRDefault="003C423F" w:rsidP="003C423F">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5"/>
        <w:gridCol w:w="3607"/>
      </w:tblGrid>
      <w:tr w:rsidR="003C423F" w:rsidRPr="001B53AE" w:rsidTr="003C423F">
        <w:trPr>
          <w:trHeight w:val="734"/>
        </w:trPr>
        <w:tc>
          <w:tcPr>
            <w:tcW w:w="5856" w:type="dxa"/>
            <w:vAlign w:val="center"/>
            <w:hideMark/>
          </w:tcPr>
          <w:p w:rsidR="003C423F" w:rsidRPr="008D297D" w:rsidRDefault="003C423F" w:rsidP="003C423F">
            <w:pPr>
              <w:pStyle w:val="3"/>
              <w:spacing w:after="0"/>
              <w:rPr>
                <w:sz w:val="24"/>
                <w:szCs w:val="28"/>
              </w:rPr>
            </w:pPr>
            <w:r w:rsidRPr="008D297D">
              <w:rPr>
                <w:sz w:val="24"/>
                <w:szCs w:val="28"/>
              </w:rPr>
              <w:t>Количество подписей избирателей, необходимое</w:t>
            </w:r>
            <w:r w:rsidRPr="008D297D">
              <w:rPr>
                <w:sz w:val="24"/>
                <w:szCs w:val="28"/>
              </w:rPr>
              <w:br/>
              <w:t>для регистрации кандидата</w:t>
            </w:r>
          </w:p>
        </w:tc>
        <w:tc>
          <w:tcPr>
            <w:tcW w:w="3607" w:type="dxa"/>
            <w:vAlign w:val="center"/>
            <w:hideMark/>
          </w:tcPr>
          <w:p w:rsidR="003C423F" w:rsidRPr="00A969F7" w:rsidRDefault="003C423F" w:rsidP="003C423F">
            <w:pPr>
              <w:pStyle w:val="3"/>
              <w:spacing w:after="0"/>
              <w:ind w:left="34"/>
              <w:jc w:val="center"/>
              <w:rPr>
                <w:sz w:val="24"/>
              </w:rPr>
            </w:pPr>
          </w:p>
        </w:tc>
      </w:tr>
      <w:tr w:rsidR="003C423F" w:rsidRPr="001B53AE" w:rsidTr="003C423F">
        <w:trPr>
          <w:trHeight w:val="703"/>
        </w:trPr>
        <w:tc>
          <w:tcPr>
            <w:tcW w:w="5856" w:type="dxa"/>
            <w:vAlign w:val="bottom"/>
            <w:hideMark/>
          </w:tcPr>
          <w:p w:rsidR="003C423F" w:rsidRPr="008D297D" w:rsidRDefault="003C423F" w:rsidP="003C423F">
            <w:pPr>
              <w:pStyle w:val="3"/>
              <w:rPr>
                <w:sz w:val="24"/>
                <w:szCs w:val="28"/>
              </w:rPr>
            </w:pPr>
            <w:r w:rsidRPr="008D297D">
              <w:rPr>
                <w:sz w:val="24"/>
                <w:szCs w:val="28"/>
              </w:rPr>
              <w:t>Предельное количество подписей избирателей,</w:t>
            </w:r>
            <w:r w:rsidRPr="008D297D">
              <w:rPr>
                <w:sz w:val="24"/>
                <w:szCs w:val="28"/>
              </w:rPr>
              <w:br/>
              <w:t>представляемых для регистрации кандидата</w:t>
            </w:r>
          </w:p>
        </w:tc>
        <w:tc>
          <w:tcPr>
            <w:tcW w:w="3607" w:type="dxa"/>
            <w:vAlign w:val="center"/>
            <w:hideMark/>
          </w:tcPr>
          <w:p w:rsidR="003C423F" w:rsidRPr="00A969F7" w:rsidRDefault="003C423F" w:rsidP="003C423F">
            <w:pPr>
              <w:pStyle w:val="3"/>
              <w:ind w:left="34"/>
              <w:jc w:val="center"/>
              <w:rPr>
                <w:color w:val="030303"/>
                <w:sz w:val="24"/>
                <w:szCs w:val="28"/>
              </w:rPr>
            </w:pPr>
          </w:p>
        </w:tc>
      </w:tr>
    </w:tbl>
    <w:p w:rsidR="003C423F" w:rsidRPr="000D703E" w:rsidRDefault="003C423F" w:rsidP="003C423F">
      <w:pPr>
        <w:spacing w:before="60"/>
        <w:ind w:firstLine="709"/>
        <w:jc w:val="both"/>
      </w:pPr>
      <w:r w:rsidRPr="000D703E">
        <w:t xml:space="preserve">Основание: постановление Территориальной избирательной комиссии города </w:t>
      </w:r>
      <w:r w:rsidR="007341EE">
        <w:t>Донецка</w:t>
      </w:r>
      <w:r>
        <w:t xml:space="preserve"> Ростовской области</w:t>
      </w:r>
      <w:r w:rsidR="003A0542">
        <w:t xml:space="preserve"> </w:t>
      </w:r>
      <w:r w:rsidRPr="00F52C16">
        <w:rPr>
          <w:lang w:eastAsia="ru-RU"/>
        </w:rPr>
        <w:t>от </w:t>
      </w:r>
      <w:r>
        <w:rPr>
          <w:lang w:eastAsia="ru-RU"/>
        </w:rPr>
        <w:t>________</w:t>
      </w:r>
      <w:r w:rsidRPr="00F52C16">
        <w:rPr>
          <w:lang w:eastAsia="ru-RU"/>
        </w:rPr>
        <w:t xml:space="preserve"> № </w:t>
      </w:r>
      <w:r>
        <w:rPr>
          <w:lang w:eastAsia="ru-RU"/>
        </w:rPr>
        <w:t>_______</w:t>
      </w:r>
      <w:r w:rsidRPr="00F52C16">
        <w:rPr>
          <w:lang w:eastAsia="ru-RU"/>
        </w:rPr>
        <w:t>.</w:t>
      </w:r>
    </w:p>
    <w:p w:rsidR="003C423F" w:rsidRDefault="003C423F" w:rsidP="003C423F">
      <w:pPr>
        <w:spacing w:before="60"/>
        <w:jc w:val="both"/>
      </w:pPr>
    </w:p>
    <w:p w:rsidR="003C423F" w:rsidRDefault="003C423F" w:rsidP="003C423F">
      <w:pPr>
        <w:spacing w:before="60"/>
        <w:jc w:val="both"/>
      </w:pPr>
      <w:r>
        <w:t>Дата и время выдачи извещения: «____» час.«____» мин. «____» ___________ 20___ года.</w:t>
      </w:r>
    </w:p>
    <w:p w:rsidR="003C423F" w:rsidRDefault="003C423F" w:rsidP="003C423F">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pPr>
        <w:rPr>
          <w:szCs w:val="22"/>
        </w:rPr>
      </w:pPr>
      <w:r w:rsidRPr="00327D77">
        <w:rPr>
          <w:szCs w:val="22"/>
        </w:rPr>
        <w:t>М.П.</w:t>
      </w:r>
    </w:p>
    <w:p w:rsidR="003C423F" w:rsidRDefault="003C423F" w:rsidP="003C423F">
      <w:pPr>
        <w:rPr>
          <w:szCs w:val="22"/>
        </w:rPr>
      </w:pPr>
    </w:p>
    <w:p w:rsidR="003C423F" w:rsidRDefault="003C423F" w:rsidP="003C423F">
      <w:pPr>
        <w:rPr>
          <w:szCs w:val="22"/>
        </w:rPr>
      </w:pPr>
    </w:p>
    <w:p w:rsidR="003C423F" w:rsidRDefault="003C423F" w:rsidP="003C423F">
      <w:pPr>
        <w:rPr>
          <w:szCs w:val="22"/>
        </w:rPr>
      </w:pPr>
      <w:r>
        <w:rPr>
          <w:szCs w:val="22"/>
        </w:rPr>
        <w:t xml:space="preserve">Образец заполнения подписного листа </w:t>
      </w:r>
      <w:r>
        <w:rPr>
          <w:szCs w:val="22"/>
        </w:rPr>
        <w:br/>
        <w:t>и настоящее извещение получил:</w:t>
      </w:r>
    </w:p>
    <w:p w:rsidR="003C423F" w:rsidRDefault="003C423F" w:rsidP="003C423F">
      <w:r>
        <w:rPr>
          <w:szCs w:val="22"/>
        </w:rPr>
        <w:t>к</w:t>
      </w:r>
      <w:r>
        <w:t>андидат (иное лицо)</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B4595F" w:rsidRDefault="003C423F" w:rsidP="003C423F">
      <w:pPr>
        <w:rPr>
          <w:vertAlign w:val="superscript"/>
        </w:rPr>
      </w:pPr>
    </w:p>
    <w:p w:rsidR="003C423F" w:rsidRDefault="003C423F" w:rsidP="003C423F">
      <w:pPr>
        <w:jc w:val="both"/>
      </w:pPr>
    </w:p>
    <w:p w:rsidR="00CE28D5" w:rsidRDefault="00CE28D5" w:rsidP="00CE28D5">
      <w:pPr>
        <w:pStyle w:val="14-150"/>
        <w:widowControl/>
        <w:spacing w:line="240" w:lineRule="auto"/>
        <w:ind w:firstLine="0"/>
        <w:jc w:val="center"/>
        <w:rPr>
          <w:sz w:val="22"/>
          <w:szCs w:val="22"/>
        </w:rPr>
      </w:pPr>
    </w:p>
    <w:sectPr w:rsidR="00CE28D5" w:rsidSect="0052149E">
      <w:pgSz w:w="11906" w:h="16838"/>
      <w:pgMar w:top="1134" w:right="851" w:bottom="1134" w:left="1701" w:header="709"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1634" w:rsidRDefault="00021634" w:rsidP="00CE28D5">
      <w:r>
        <w:separator/>
      </w:r>
    </w:p>
  </w:endnote>
  <w:endnote w:type="continuationSeparator" w:id="1">
    <w:p w:rsidR="00021634" w:rsidRDefault="00021634" w:rsidP="00CE28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1634" w:rsidRDefault="00021634" w:rsidP="00CE28D5">
      <w:r>
        <w:separator/>
      </w:r>
    </w:p>
  </w:footnote>
  <w:footnote w:type="continuationSeparator" w:id="1">
    <w:p w:rsidR="00021634" w:rsidRDefault="00021634" w:rsidP="00CE28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C23" w:rsidRDefault="00115C23">
    <w:pPr>
      <w:pStyle w:val="ac"/>
    </w:pPr>
    <w:r>
      <w:rPr>
        <w:noProof/>
        <w:lang w:eastAsia="ru-RU"/>
      </w:rPr>
      <w:pict>
        <v:shapetype id="_x0000_t202" coordsize="21600,21600" o:spt="202" path="m,l,21600r21600,l21600,xe">
          <v:stroke joinstyle="miter"/>
          <v:path gradientshapeok="t" o:connecttype="rect"/>
        </v:shapetype>
        <v:shape id="Text Box 1" o:spid="_x0000_s2050" type="#_x0000_t202" style="position:absolute;margin-left:0;margin-top:.05pt;width:6pt;height:13.75pt;z-index:25166028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115C23" w:rsidRDefault="00115C23">
                <w:pPr>
                  <w:pStyle w:val="ac"/>
                </w:pPr>
                <w:r>
                  <w:rPr>
                    <w:rStyle w:val="a3"/>
                  </w:rPr>
                  <w:fldChar w:fldCharType="begin"/>
                </w:r>
                <w:r>
                  <w:rPr>
                    <w:rStyle w:val="a3"/>
                  </w:rPr>
                  <w:instrText xml:space="preserve"> PAGE </w:instrText>
                </w:r>
                <w:r>
                  <w:rPr>
                    <w:rStyle w:val="a3"/>
                  </w:rPr>
                  <w:fldChar w:fldCharType="separate"/>
                </w:r>
                <w:r w:rsidR="003A0542">
                  <w:rPr>
                    <w:rStyle w:val="a3"/>
                    <w:noProof/>
                  </w:rPr>
                  <w:t>2</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C23" w:rsidRDefault="00115C23">
    <w:pPr>
      <w:pStyle w:val="ac"/>
      <w:jc w:val="center"/>
    </w:pPr>
  </w:p>
  <w:p w:rsidR="00115C23" w:rsidRDefault="00115C23">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C23" w:rsidRDefault="00115C23"/>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C23" w:rsidRDefault="00115C23">
    <w:pPr>
      <w:pStyle w:val="ac"/>
      <w:jc w:val="center"/>
    </w:pPr>
    <w:fldSimple w:instr=" PAGE ">
      <w:r w:rsidR="003A0542">
        <w:rPr>
          <w:noProof/>
        </w:rPr>
        <w:t>9</w:t>
      </w:r>
    </w:fldSimple>
  </w:p>
  <w:p w:rsidR="00115C23" w:rsidRDefault="00115C23">
    <w:pPr>
      <w:pStyle w:val="ac"/>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5954852"/>
      <w:docPartObj>
        <w:docPartGallery w:val="Page Numbers (Top of Page)"/>
        <w:docPartUnique/>
      </w:docPartObj>
    </w:sdtPr>
    <w:sdtContent>
      <w:p w:rsidR="00115C23" w:rsidRDefault="00115C23">
        <w:pPr>
          <w:pStyle w:val="ac"/>
          <w:jc w:val="center"/>
        </w:pPr>
        <w:fldSimple w:instr="PAGE   \* MERGEFORMAT">
          <w:r w:rsidR="003A0542">
            <w:rPr>
              <w:noProof/>
            </w:rPr>
            <w:t>8</w:t>
          </w:r>
        </w:fldSimple>
      </w:p>
    </w:sdtContent>
  </w:sdt>
  <w:p w:rsidR="00115C23" w:rsidRDefault="00115C23">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285"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379054AD"/>
    <w:multiLevelType w:val="multilevel"/>
    <w:tmpl w:val="7B7251F6"/>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10">
    <w:nsid w:val="416E4FC6"/>
    <w:multiLevelType w:val="multilevel"/>
    <w:tmpl w:val="6AE8D5A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12">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13">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14">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15">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4"/>
  </w:num>
  <w:num w:numId="10">
    <w:abstractNumId w:val="9"/>
  </w:num>
  <w:num w:numId="11">
    <w:abstractNumId w:val="12"/>
  </w:num>
  <w:num w:numId="12">
    <w:abstractNumId w:val="13"/>
  </w:num>
  <w:num w:numId="13">
    <w:abstractNumId w:val="11"/>
  </w:num>
  <w:num w:numId="14">
    <w:abstractNumId w:val="15"/>
  </w:num>
  <w:num w:numId="15">
    <w:abstractNumId w:val="8"/>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hdrShapeDefaults>
    <o:shapedefaults v:ext="edit" spidmax="6146"/>
    <o:shapelayout v:ext="edit">
      <o:idmap v:ext="edit" data="2"/>
    </o:shapelayout>
  </w:hdrShapeDefaults>
  <w:footnotePr>
    <w:footnote w:id="0"/>
    <w:footnote w:id="1"/>
  </w:footnotePr>
  <w:endnotePr>
    <w:endnote w:id="0"/>
    <w:endnote w:id="1"/>
  </w:endnotePr>
  <w:compat/>
  <w:rsids>
    <w:rsidRoot w:val="00CE28D5"/>
    <w:rsid w:val="0001142C"/>
    <w:rsid w:val="00013A68"/>
    <w:rsid w:val="0001641F"/>
    <w:rsid w:val="00021634"/>
    <w:rsid w:val="000311C5"/>
    <w:rsid w:val="00034C84"/>
    <w:rsid w:val="00034FDC"/>
    <w:rsid w:val="00036B57"/>
    <w:rsid w:val="00037E54"/>
    <w:rsid w:val="0004307C"/>
    <w:rsid w:val="00047112"/>
    <w:rsid w:val="00054E53"/>
    <w:rsid w:val="00064879"/>
    <w:rsid w:val="00067F06"/>
    <w:rsid w:val="0007439E"/>
    <w:rsid w:val="00075CAE"/>
    <w:rsid w:val="00076A57"/>
    <w:rsid w:val="0008274A"/>
    <w:rsid w:val="000839BC"/>
    <w:rsid w:val="0009396D"/>
    <w:rsid w:val="00096EE8"/>
    <w:rsid w:val="000B28AE"/>
    <w:rsid w:val="000C2322"/>
    <w:rsid w:val="000C747F"/>
    <w:rsid w:val="000E2B24"/>
    <w:rsid w:val="000F1D0E"/>
    <w:rsid w:val="000F1F21"/>
    <w:rsid w:val="000F4DAD"/>
    <w:rsid w:val="00102D63"/>
    <w:rsid w:val="00115C23"/>
    <w:rsid w:val="00117C73"/>
    <w:rsid w:val="00122A4E"/>
    <w:rsid w:val="00126385"/>
    <w:rsid w:val="0012715E"/>
    <w:rsid w:val="00133CD1"/>
    <w:rsid w:val="00134C01"/>
    <w:rsid w:val="00135C3B"/>
    <w:rsid w:val="00146891"/>
    <w:rsid w:val="00147451"/>
    <w:rsid w:val="001514DF"/>
    <w:rsid w:val="001535B6"/>
    <w:rsid w:val="00154058"/>
    <w:rsid w:val="00160EA2"/>
    <w:rsid w:val="001735FF"/>
    <w:rsid w:val="00174274"/>
    <w:rsid w:val="001742ED"/>
    <w:rsid w:val="0019636E"/>
    <w:rsid w:val="001A304C"/>
    <w:rsid w:val="001A33F3"/>
    <w:rsid w:val="001A5CE1"/>
    <w:rsid w:val="001B2128"/>
    <w:rsid w:val="001B3B87"/>
    <w:rsid w:val="001C5A7D"/>
    <w:rsid w:val="001C650C"/>
    <w:rsid w:val="001D2E16"/>
    <w:rsid w:val="001D5AE1"/>
    <w:rsid w:val="001D6FB9"/>
    <w:rsid w:val="001E06ED"/>
    <w:rsid w:val="001E5643"/>
    <w:rsid w:val="001E71D6"/>
    <w:rsid w:val="001E7609"/>
    <w:rsid w:val="00212293"/>
    <w:rsid w:val="002239A4"/>
    <w:rsid w:val="0022514A"/>
    <w:rsid w:val="00226D53"/>
    <w:rsid w:val="0024693E"/>
    <w:rsid w:val="00246FFA"/>
    <w:rsid w:val="00252FB7"/>
    <w:rsid w:val="00260B47"/>
    <w:rsid w:val="002644D6"/>
    <w:rsid w:val="00265131"/>
    <w:rsid w:val="00266F04"/>
    <w:rsid w:val="00283042"/>
    <w:rsid w:val="00285FD1"/>
    <w:rsid w:val="002A1C28"/>
    <w:rsid w:val="002A3B72"/>
    <w:rsid w:val="002A649B"/>
    <w:rsid w:val="002B79A0"/>
    <w:rsid w:val="002C310F"/>
    <w:rsid w:val="002D0A63"/>
    <w:rsid w:val="002D1AF7"/>
    <w:rsid w:val="002D2BDD"/>
    <w:rsid w:val="00311038"/>
    <w:rsid w:val="00327E24"/>
    <w:rsid w:val="0033487B"/>
    <w:rsid w:val="00336F8A"/>
    <w:rsid w:val="00361AC1"/>
    <w:rsid w:val="003629E9"/>
    <w:rsid w:val="00365D66"/>
    <w:rsid w:val="00374DBA"/>
    <w:rsid w:val="003878F6"/>
    <w:rsid w:val="00393FE2"/>
    <w:rsid w:val="003956C6"/>
    <w:rsid w:val="003A0542"/>
    <w:rsid w:val="003A34E6"/>
    <w:rsid w:val="003C154E"/>
    <w:rsid w:val="003C423F"/>
    <w:rsid w:val="003E6162"/>
    <w:rsid w:val="003E7DC6"/>
    <w:rsid w:val="003F448B"/>
    <w:rsid w:val="004230EC"/>
    <w:rsid w:val="00432FF6"/>
    <w:rsid w:val="00443F31"/>
    <w:rsid w:val="004456D6"/>
    <w:rsid w:val="00452B16"/>
    <w:rsid w:val="004664FD"/>
    <w:rsid w:val="00470ABC"/>
    <w:rsid w:val="00473568"/>
    <w:rsid w:val="0048483C"/>
    <w:rsid w:val="00485701"/>
    <w:rsid w:val="004904A1"/>
    <w:rsid w:val="004A7C0E"/>
    <w:rsid w:val="004C19FF"/>
    <w:rsid w:val="004C2EE2"/>
    <w:rsid w:val="004C686E"/>
    <w:rsid w:val="004D6B4F"/>
    <w:rsid w:val="004F2E82"/>
    <w:rsid w:val="0052149E"/>
    <w:rsid w:val="00530BE5"/>
    <w:rsid w:val="00554DAF"/>
    <w:rsid w:val="00560DAA"/>
    <w:rsid w:val="005639E2"/>
    <w:rsid w:val="00591FCB"/>
    <w:rsid w:val="00595272"/>
    <w:rsid w:val="0059550D"/>
    <w:rsid w:val="005A7A20"/>
    <w:rsid w:val="005B136B"/>
    <w:rsid w:val="005E31D1"/>
    <w:rsid w:val="005F17D1"/>
    <w:rsid w:val="005F18F9"/>
    <w:rsid w:val="005F4466"/>
    <w:rsid w:val="005F5DBC"/>
    <w:rsid w:val="005F6DCA"/>
    <w:rsid w:val="0060397C"/>
    <w:rsid w:val="00606F8D"/>
    <w:rsid w:val="006148A2"/>
    <w:rsid w:val="00614C4B"/>
    <w:rsid w:val="00630360"/>
    <w:rsid w:val="006366BB"/>
    <w:rsid w:val="006410AA"/>
    <w:rsid w:val="00653FD4"/>
    <w:rsid w:val="00660A68"/>
    <w:rsid w:val="006677E5"/>
    <w:rsid w:val="0068266C"/>
    <w:rsid w:val="00682F87"/>
    <w:rsid w:val="00693009"/>
    <w:rsid w:val="006A2F48"/>
    <w:rsid w:val="006A70BF"/>
    <w:rsid w:val="006A7153"/>
    <w:rsid w:val="006B5952"/>
    <w:rsid w:val="006C0A07"/>
    <w:rsid w:val="006E0EAC"/>
    <w:rsid w:val="006F3A56"/>
    <w:rsid w:val="006F4FF4"/>
    <w:rsid w:val="007026A7"/>
    <w:rsid w:val="00702744"/>
    <w:rsid w:val="007179C3"/>
    <w:rsid w:val="00731F1B"/>
    <w:rsid w:val="00732CCE"/>
    <w:rsid w:val="007341EE"/>
    <w:rsid w:val="00740D08"/>
    <w:rsid w:val="00741478"/>
    <w:rsid w:val="007532BA"/>
    <w:rsid w:val="0075686F"/>
    <w:rsid w:val="00767E43"/>
    <w:rsid w:val="00771375"/>
    <w:rsid w:val="00774A86"/>
    <w:rsid w:val="00777D8C"/>
    <w:rsid w:val="007811DB"/>
    <w:rsid w:val="00781FD6"/>
    <w:rsid w:val="007964AD"/>
    <w:rsid w:val="007A1AC6"/>
    <w:rsid w:val="007B0722"/>
    <w:rsid w:val="007D2B7F"/>
    <w:rsid w:val="007D5011"/>
    <w:rsid w:val="007E4C62"/>
    <w:rsid w:val="007E4E51"/>
    <w:rsid w:val="007E6832"/>
    <w:rsid w:val="007F3C97"/>
    <w:rsid w:val="00812A7E"/>
    <w:rsid w:val="008200A7"/>
    <w:rsid w:val="008264DB"/>
    <w:rsid w:val="00845A5D"/>
    <w:rsid w:val="008737A5"/>
    <w:rsid w:val="008750E2"/>
    <w:rsid w:val="00876724"/>
    <w:rsid w:val="008828BC"/>
    <w:rsid w:val="008919A6"/>
    <w:rsid w:val="008A4346"/>
    <w:rsid w:val="008A4E06"/>
    <w:rsid w:val="008B175C"/>
    <w:rsid w:val="008B268C"/>
    <w:rsid w:val="008B3A26"/>
    <w:rsid w:val="008C2180"/>
    <w:rsid w:val="008D24AE"/>
    <w:rsid w:val="008E4589"/>
    <w:rsid w:val="008F4E1D"/>
    <w:rsid w:val="00911F0F"/>
    <w:rsid w:val="009237C8"/>
    <w:rsid w:val="00925E99"/>
    <w:rsid w:val="009265AD"/>
    <w:rsid w:val="009376B4"/>
    <w:rsid w:val="009623D2"/>
    <w:rsid w:val="009A072B"/>
    <w:rsid w:val="009B0BA9"/>
    <w:rsid w:val="009B490C"/>
    <w:rsid w:val="009B5661"/>
    <w:rsid w:val="009B5DD8"/>
    <w:rsid w:val="009C0CC6"/>
    <w:rsid w:val="009C1D35"/>
    <w:rsid w:val="009C711F"/>
    <w:rsid w:val="009D3954"/>
    <w:rsid w:val="009D62CE"/>
    <w:rsid w:val="009F0E4E"/>
    <w:rsid w:val="00A0454D"/>
    <w:rsid w:val="00A04AEC"/>
    <w:rsid w:val="00A20472"/>
    <w:rsid w:val="00A24E18"/>
    <w:rsid w:val="00A24F77"/>
    <w:rsid w:val="00A312E5"/>
    <w:rsid w:val="00A34ED6"/>
    <w:rsid w:val="00A4158E"/>
    <w:rsid w:val="00A4451F"/>
    <w:rsid w:val="00A57FF0"/>
    <w:rsid w:val="00A634F2"/>
    <w:rsid w:val="00A6383A"/>
    <w:rsid w:val="00A64D72"/>
    <w:rsid w:val="00A70464"/>
    <w:rsid w:val="00A704CA"/>
    <w:rsid w:val="00A72430"/>
    <w:rsid w:val="00A761FD"/>
    <w:rsid w:val="00A77AC3"/>
    <w:rsid w:val="00A83F86"/>
    <w:rsid w:val="00A9036D"/>
    <w:rsid w:val="00A91488"/>
    <w:rsid w:val="00A969F7"/>
    <w:rsid w:val="00AB22AA"/>
    <w:rsid w:val="00AC6DC4"/>
    <w:rsid w:val="00AD0932"/>
    <w:rsid w:val="00AE6595"/>
    <w:rsid w:val="00AF33AC"/>
    <w:rsid w:val="00B228EC"/>
    <w:rsid w:val="00B50F94"/>
    <w:rsid w:val="00B52AFA"/>
    <w:rsid w:val="00B667DC"/>
    <w:rsid w:val="00B72D9A"/>
    <w:rsid w:val="00B77230"/>
    <w:rsid w:val="00B83A84"/>
    <w:rsid w:val="00B83B6E"/>
    <w:rsid w:val="00B9135A"/>
    <w:rsid w:val="00B9268C"/>
    <w:rsid w:val="00B94099"/>
    <w:rsid w:val="00BA19FA"/>
    <w:rsid w:val="00BA24AA"/>
    <w:rsid w:val="00BA452F"/>
    <w:rsid w:val="00BB0617"/>
    <w:rsid w:val="00BC4587"/>
    <w:rsid w:val="00BD278D"/>
    <w:rsid w:val="00BD6DE7"/>
    <w:rsid w:val="00BF0AB6"/>
    <w:rsid w:val="00BF4C10"/>
    <w:rsid w:val="00C1665B"/>
    <w:rsid w:val="00C20165"/>
    <w:rsid w:val="00C21377"/>
    <w:rsid w:val="00C319A9"/>
    <w:rsid w:val="00C31D06"/>
    <w:rsid w:val="00C359DB"/>
    <w:rsid w:val="00C43A80"/>
    <w:rsid w:val="00C545C2"/>
    <w:rsid w:val="00C57DBF"/>
    <w:rsid w:val="00C63B09"/>
    <w:rsid w:val="00C7147E"/>
    <w:rsid w:val="00C72D32"/>
    <w:rsid w:val="00C752FA"/>
    <w:rsid w:val="00C76E11"/>
    <w:rsid w:val="00C971B9"/>
    <w:rsid w:val="00CA2400"/>
    <w:rsid w:val="00CB2F94"/>
    <w:rsid w:val="00CB4A56"/>
    <w:rsid w:val="00CB7216"/>
    <w:rsid w:val="00CC4917"/>
    <w:rsid w:val="00CD5BD3"/>
    <w:rsid w:val="00CE1AA1"/>
    <w:rsid w:val="00CE28D5"/>
    <w:rsid w:val="00CE4ED6"/>
    <w:rsid w:val="00CE593C"/>
    <w:rsid w:val="00CF18FD"/>
    <w:rsid w:val="00D31F0E"/>
    <w:rsid w:val="00D3230D"/>
    <w:rsid w:val="00D3663B"/>
    <w:rsid w:val="00D63F26"/>
    <w:rsid w:val="00D80E83"/>
    <w:rsid w:val="00D80F5E"/>
    <w:rsid w:val="00D85C41"/>
    <w:rsid w:val="00D901E7"/>
    <w:rsid w:val="00D942D5"/>
    <w:rsid w:val="00D94506"/>
    <w:rsid w:val="00D97FE0"/>
    <w:rsid w:val="00DA1E99"/>
    <w:rsid w:val="00DA7B12"/>
    <w:rsid w:val="00DB36A1"/>
    <w:rsid w:val="00DC0029"/>
    <w:rsid w:val="00DC0AFE"/>
    <w:rsid w:val="00DC1AF8"/>
    <w:rsid w:val="00DC5B14"/>
    <w:rsid w:val="00DC6B36"/>
    <w:rsid w:val="00DC74F6"/>
    <w:rsid w:val="00DD0B71"/>
    <w:rsid w:val="00E03558"/>
    <w:rsid w:val="00E1534C"/>
    <w:rsid w:val="00E16F96"/>
    <w:rsid w:val="00E323E1"/>
    <w:rsid w:val="00E34826"/>
    <w:rsid w:val="00E34FCB"/>
    <w:rsid w:val="00E45B90"/>
    <w:rsid w:val="00E47F95"/>
    <w:rsid w:val="00E50DD8"/>
    <w:rsid w:val="00E53E55"/>
    <w:rsid w:val="00E61587"/>
    <w:rsid w:val="00E63119"/>
    <w:rsid w:val="00E732B4"/>
    <w:rsid w:val="00E85D73"/>
    <w:rsid w:val="00E86A2D"/>
    <w:rsid w:val="00E92997"/>
    <w:rsid w:val="00E930D5"/>
    <w:rsid w:val="00EA0F02"/>
    <w:rsid w:val="00EA7A39"/>
    <w:rsid w:val="00EB4B1D"/>
    <w:rsid w:val="00EC443F"/>
    <w:rsid w:val="00EC7F9D"/>
    <w:rsid w:val="00EF1F23"/>
    <w:rsid w:val="00F04DA0"/>
    <w:rsid w:val="00F250A5"/>
    <w:rsid w:val="00F2703F"/>
    <w:rsid w:val="00F36CF5"/>
    <w:rsid w:val="00F41667"/>
    <w:rsid w:val="00F42F91"/>
    <w:rsid w:val="00F462AF"/>
    <w:rsid w:val="00F504A4"/>
    <w:rsid w:val="00F60621"/>
    <w:rsid w:val="00F60902"/>
    <w:rsid w:val="00F86BA7"/>
    <w:rsid w:val="00F9149F"/>
    <w:rsid w:val="00FA3BCF"/>
    <w:rsid w:val="00FA5682"/>
    <w:rsid w:val="00FD0711"/>
    <w:rsid w:val="00FD1056"/>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2">
    <w:name w:val="heading 2"/>
    <w:basedOn w:val="a"/>
    <w:next w:val="a"/>
    <w:link w:val="20"/>
    <w:qFormat/>
    <w:rsid w:val="006366BB"/>
    <w:pPr>
      <w:keepNext/>
      <w:suppressAutoHyphens w:val="0"/>
      <w:jc w:val="center"/>
      <w:outlineLvl w:val="1"/>
    </w:pPr>
    <w:rPr>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rsid w:val="00CE28D5"/>
    <w:pPr>
      <w:spacing w:after="120"/>
      <w:ind w:left="283"/>
    </w:pPr>
  </w:style>
  <w:style w:type="character" w:customStyle="1" w:styleId="aa">
    <w:name w:val="Основной текст с отступом Знак"/>
    <w:basedOn w:val="a0"/>
    <w:link w:val="a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qFormat/>
    <w:rsid w:val="00CE28D5"/>
    <w:pPr>
      <w:ind w:left="720"/>
      <w:contextualSpacing/>
      <w:jc w:val="center"/>
    </w:pPr>
    <w:rPr>
      <w:sz w:val="28"/>
    </w:rPr>
  </w:style>
  <w:style w:type="paragraph" w:styleId="af0">
    <w:name w:val="footnote text"/>
    <w:basedOn w:val="a"/>
    <w:link w:val="af1"/>
    <w:rsid w:val="00CE28D5"/>
    <w:pPr>
      <w:autoSpaceDE w:val="0"/>
    </w:pPr>
    <w:rPr>
      <w:sz w:val="20"/>
      <w:szCs w:val="20"/>
    </w:rPr>
  </w:style>
  <w:style w:type="character" w:customStyle="1" w:styleId="af1">
    <w:name w:val="Текст сноски Знак"/>
    <w:basedOn w:val="a0"/>
    <w:link w:val="af0"/>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
    <w:name w:val="Body Text Indent 3"/>
    <w:basedOn w:val="a"/>
    <w:link w:val="30"/>
    <w:uiPriority w:val="99"/>
    <w:unhideWhenUsed/>
    <w:rsid w:val="008E4589"/>
    <w:pPr>
      <w:suppressAutoHyphens w:val="0"/>
      <w:spacing w:after="120"/>
      <w:ind w:left="283"/>
    </w:pPr>
    <w:rPr>
      <w:sz w:val="16"/>
      <w:szCs w:val="16"/>
      <w:lang w:eastAsia="ru-RU"/>
    </w:rPr>
  </w:style>
  <w:style w:type="character" w:customStyle="1" w:styleId="30">
    <w:name w:val="Основной текст с отступом 3 Знак"/>
    <w:basedOn w:val="a0"/>
    <w:link w:val="3"/>
    <w:uiPriority w:val="99"/>
    <w:rsid w:val="008E4589"/>
    <w:rPr>
      <w:rFonts w:ascii="Times New Roman" w:eastAsia="Times New Roman" w:hAnsi="Times New Roman" w:cs="Times New Roman"/>
      <w:sz w:val="16"/>
      <w:szCs w:val="16"/>
      <w:lang w:eastAsia="ru-RU"/>
    </w:rPr>
  </w:style>
  <w:style w:type="character" w:customStyle="1" w:styleId="20">
    <w:name w:val="Заголовок 2 Знак"/>
    <w:basedOn w:val="a0"/>
    <w:link w:val="2"/>
    <w:rsid w:val="006366BB"/>
    <w:rPr>
      <w:rFonts w:ascii="Times New Roman" w:eastAsia="Times New Roman" w:hAnsi="Times New Roman" w:cs="Times New Roman"/>
      <w:b/>
      <w:bCs/>
      <w:sz w:val="28"/>
      <w:szCs w:val="20"/>
      <w:lang w:eastAsia="ru-RU"/>
    </w:rPr>
  </w:style>
  <w:style w:type="paragraph" w:styleId="af6">
    <w:name w:val="No Spacing"/>
    <w:uiPriority w:val="1"/>
    <w:qFormat/>
    <w:rsid w:val="006366BB"/>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468669998">
      <w:bodyDiv w:val="1"/>
      <w:marLeft w:val="0"/>
      <w:marRight w:val="0"/>
      <w:marTop w:val="0"/>
      <w:marBottom w:val="0"/>
      <w:divBdr>
        <w:top w:val="none" w:sz="0" w:space="0" w:color="auto"/>
        <w:left w:val="none" w:sz="0" w:space="0" w:color="auto"/>
        <w:bottom w:val="none" w:sz="0" w:space="0" w:color="auto"/>
        <w:right w:val="none" w:sz="0" w:space="0" w:color="auto"/>
      </w:divBdr>
    </w:div>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172792910">
      <w:bodyDiv w:val="1"/>
      <w:marLeft w:val="0"/>
      <w:marRight w:val="0"/>
      <w:marTop w:val="0"/>
      <w:marBottom w:val="0"/>
      <w:divBdr>
        <w:top w:val="none" w:sz="0" w:space="0" w:color="auto"/>
        <w:left w:val="none" w:sz="0" w:space="0" w:color="auto"/>
        <w:bottom w:val="none" w:sz="0" w:space="0" w:color="auto"/>
        <w:right w:val="none" w:sz="0" w:space="0" w:color="auto"/>
      </w:divBdr>
    </w:div>
    <w:div w:id="1241603893">
      <w:bodyDiv w:val="1"/>
      <w:marLeft w:val="0"/>
      <w:marRight w:val="0"/>
      <w:marTop w:val="0"/>
      <w:marBottom w:val="0"/>
      <w:divBdr>
        <w:top w:val="none" w:sz="0" w:space="0" w:color="auto"/>
        <w:left w:val="none" w:sz="0" w:space="0" w:color="auto"/>
        <w:bottom w:val="none" w:sz="0" w:space="0" w:color="auto"/>
        <w:right w:val="none" w:sz="0" w:space="0" w:color="auto"/>
      </w:divBdr>
    </w:div>
    <w:div w:id="1342658809">
      <w:bodyDiv w:val="1"/>
      <w:marLeft w:val="0"/>
      <w:marRight w:val="0"/>
      <w:marTop w:val="0"/>
      <w:marBottom w:val="0"/>
      <w:divBdr>
        <w:top w:val="none" w:sz="0" w:space="0" w:color="auto"/>
        <w:left w:val="none" w:sz="0" w:space="0" w:color="auto"/>
        <w:bottom w:val="none" w:sz="0" w:space="0" w:color="auto"/>
        <w:right w:val="none" w:sz="0" w:space="0" w:color="auto"/>
      </w:divBdr>
    </w:div>
    <w:div w:id="1415201288">
      <w:bodyDiv w:val="1"/>
      <w:marLeft w:val="0"/>
      <w:marRight w:val="0"/>
      <w:marTop w:val="0"/>
      <w:marBottom w:val="0"/>
      <w:divBdr>
        <w:top w:val="none" w:sz="0" w:space="0" w:color="auto"/>
        <w:left w:val="none" w:sz="0" w:space="0" w:color="auto"/>
        <w:bottom w:val="none" w:sz="0" w:space="0" w:color="auto"/>
        <w:right w:val="none" w:sz="0" w:space="0" w:color="auto"/>
      </w:divBdr>
    </w:div>
    <w:div w:id="1422680113">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CBD85B2D8B50FC5B932A654FB5FFDD90DD5C9266AC272F125D10FB5F1B91D9CB72AC54621E5C48B874s8Q"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9F9A3-A15B-4D30-BD0A-FCDBA2883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6658</Words>
  <Characters>37951</Characters>
  <Application>Microsoft Office Word</Application>
  <DocSecurity>0</DocSecurity>
  <Lines>316</Lines>
  <Paragraphs>89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ПОСТАНОВЛЕНИЕ</vt:lpstr>
    </vt:vector>
  </TitlesOfParts>
  <Company>ТИК</Company>
  <LinksUpToDate>false</LinksUpToDate>
  <CharactersWithSpaces>44520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4</cp:revision>
  <cp:lastPrinted>2022-01-13T07:47:00Z</cp:lastPrinted>
  <dcterms:created xsi:type="dcterms:W3CDTF">2025-06-30T12:30:00Z</dcterms:created>
  <dcterms:modified xsi:type="dcterms:W3CDTF">2025-06-30T14:06:00Z</dcterms:modified>
</cp:coreProperties>
</file>