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2C66A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20 марта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6B43A6">
        <w:rPr>
          <w:rFonts w:eastAsia="Calibri"/>
          <w:b/>
          <w:sz w:val="28"/>
          <w:szCs w:val="28"/>
          <w:lang w:eastAsia="en-US"/>
        </w:rPr>
        <w:t>7</w:t>
      </w:r>
      <w:r w:rsidR="002C66AC">
        <w:rPr>
          <w:rFonts w:eastAsia="Calibri"/>
          <w:b/>
          <w:sz w:val="28"/>
          <w:szCs w:val="28"/>
          <w:lang w:eastAsia="en-US"/>
        </w:rPr>
        <w:t>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E1608B">
        <w:rPr>
          <w:rFonts w:ascii="Times New Roman" w:hAnsi="Times New Roman"/>
          <w:sz w:val="28"/>
          <w:lang w:val="ru-RU"/>
        </w:rPr>
        <w:t>7</w:t>
      </w:r>
      <w:r w:rsidR="002C66AC">
        <w:rPr>
          <w:rFonts w:ascii="Times New Roman" w:hAnsi="Times New Roman"/>
          <w:sz w:val="28"/>
          <w:lang w:val="ru-RU"/>
        </w:rPr>
        <w:t>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C66AC">
        <w:rPr>
          <w:rFonts w:ascii="Times New Roman" w:hAnsi="Times New Roman"/>
          <w:sz w:val="28"/>
          <w:lang w:val="ru-RU"/>
        </w:rPr>
        <w:t>Можарчук Т.В.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2C66AC">
        <w:rPr>
          <w:rFonts w:ascii="Times New Roman" w:hAnsi="Times New Roman"/>
          <w:sz w:val="28"/>
          <w:lang w:val="ru-RU"/>
        </w:rPr>
        <w:t>20.03.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2C66AC">
        <w:rPr>
          <w:rFonts w:ascii="Times New Roman" w:hAnsi="Times New Roman"/>
          <w:sz w:val="28"/>
          <w:lang w:val="ru-RU"/>
        </w:rPr>
        <w:t>7</w:t>
      </w:r>
      <w:r w:rsidR="00876C54">
        <w:rPr>
          <w:rFonts w:ascii="Times New Roman" w:hAnsi="Times New Roman"/>
          <w:sz w:val="28"/>
          <w:lang w:val="ru-RU"/>
        </w:rPr>
        <w:t>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B43A6">
        <w:rPr>
          <w:rFonts w:ascii="Times New Roman" w:hAnsi="Times New Roman"/>
          <w:sz w:val="28"/>
          <w:lang w:val="ru-RU"/>
        </w:rPr>
        <w:t>7</w:t>
      </w:r>
      <w:r w:rsidR="002C66AC">
        <w:rPr>
          <w:rFonts w:ascii="Times New Roman" w:hAnsi="Times New Roman"/>
          <w:sz w:val="28"/>
          <w:lang w:val="ru-RU"/>
        </w:rPr>
        <w:t>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2C66AC">
        <w:rPr>
          <w:rFonts w:ascii="Times New Roman" w:eastAsia="Calibri" w:hAnsi="Times New Roman"/>
          <w:sz w:val="28"/>
          <w:szCs w:val="28"/>
          <w:lang w:val="ru-RU" w:eastAsia="zh-CN" w:bidi="ar-SA"/>
        </w:rPr>
        <w:t>Рачко Юлию Олеговну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B43A6">
        <w:rPr>
          <w:rFonts w:ascii="Times New Roman" w:hAnsi="Times New Roman"/>
          <w:sz w:val="28"/>
          <w:lang w:val="ru-RU"/>
        </w:rPr>
        <w:t>7</w:t>
      </w:r>
      <w:r w:rsidR="002C66AC">
        <w:rPr>
          <w:rFonts w:ascii="Times New Roman" w:hAnsi="Times New Roman"/>
          <w:sz w:val="28"/>
          <w:lang w:val="ru-RU"/>
        </w:rPr>
        <w:t>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374" w:rsidRDefault="008A1374" w:rsidP="00DA4A7B">
      <w:r>
        <w:separator/>
      </w:r>
    </w:p>
  </w:endnote>
  <w:endnote w:type="continuationSeparator" w:id="1">
    <w:p w:rsidR="008A1374" w:rsidRDefault="008A137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374" w:rsidRDefault="008A1374" w:rsidP="00DA4A7B">
      <w:r>
        <w:separator/>
      </w:r>
    </w:p>
  </w:footnote>
  <w:footnote w:type="continuationSeparator" w:id="1">
    <w:p w:rsidR="008A1374" w:rsidRDefault="008A137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A3B83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C66AC" w:rsidRPr="002C66AC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114EA"/>
    <w:rsid w:val="009278EB"/>
    <w:rsid w:val="00962037"/>
    <w:rsid w:val="00996727"/>
    <w:rsid w:val="009D7410"/>
    <w:rsid w:val="009E5AA6"/>
    <w:rsid w:val="009F28E1"/>
    <w:rsid w:val="009F4D4B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2025-03-20T08:53:00Z</cp:lastPrinted>
  <dcterms:created xsi:type="dcterms:W3CDTF">2025-03-20T08:53:00Z</dcterms:created>
  <dcterms:modified xsi:type="dcterms:W3CDTF">2025-03-20T08:53:00Z</dcterms:modified>
</cp:coreProperties>
</file>