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C34A5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01 июля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CE56CD"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7A355D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7A355D" w:rsidRPr="007A355D" w:rsidRDefault="007A355D" w:rsidP="007A355D">
      <w:pPr>
        <w:tabs>
          <w:tab w:val="left" w:pos="7513"/>
        </w:tabs>
        <w:ind w:left="1985" w:right="1922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A355D">
        <w:rPr>
          <w:rFonts w:ascii="Times New Roman" w:hAnsi="Times New Roman"/>
          <w:b/>
          <w:sz w:val="28"/>
          <w:szCs w:val="28"/>
          <w:lang w:val="ru-RU"/>
        </w:rPr>
        <w:t xml:space="preserve">О Рабочей группе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  <w:lang w:val="ru-RU"/>
        </w:rPr>
        <w:t>города Донецка</w:t>
      </w:r>
      <w:r w:rsidRPr="007A355D">
        <w:rPr>
          <w:rFonts w:ascii="Times New Roman" w:hAnsi="Times New Roman"/>
          <w:b/>
          <w:sz w:val="28"/>
          <w:szCs w:val="28"/>
          <w:lang w:val="ru-RU"/>
        </w:rPr>
        <w:t xml:space="preserve"> по информационным спорам и иным вопросам информационного обеспечения выборов</w:t>
      </w:r>
    </w:p>
    <w:p w:rsidR="007A355D" w:rsidRPr="007A355D" w:rsidRDefault="007A355D" w:rsidP="007A355D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  <w:lang w:val="ru-RU"/>
        </w:rPr>
      </w:pPr>
    </w:p>
    <w:p w:rsidR="007A355D" w:rsidRPr="005B6321" w:rsidRDefault="007A355D" w:rsidP="007A355D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A355D">
        <w:rPr>
          <w:rFonts w:ascii="Times New Roman" w:hAnsi="Times New Roman"/>
          <w:sz w:val="28"/>
          <w:szCs w:val="28"/>
          <w:lang w:val="ru-RU"/>
        </w:rPr>
        <w:t>В соответствии с пунктом 9 статьи 26 Федерального закона от 12.06.2002 № 67-ФЗ «Об основных гарантиях избирательных прав и права на участие в референдуме граждан Российской Федерации», частью 13</w:t>
      </w:r>
      <w:r w:rsidR="005D1EC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A355D">
        <w:rPr>
          <w:rFonts w:ascii="Times New Roman" w:hAnsi="Times New Roman"/>
          <w:sz w:val="28"/>
          <w:szCs w:val="28"/>
          <w:lang w:val="ru-RU"/>
        </w:rPr>
        <w:t>статьи 17</w:t>
      </w:r>
      <w:r w:rsidR="005D1EC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A355D">
        <w:rPr>
          <w:rFonts w:ascii="Times New Roman" w:hAnsi="Times New Roman"/>
          <w:sz w:val="28"/>
          <w:szCs w:val="28"/>
          <w:lang w:val="ru-RU"/>
        </w:rPr>
        <w:t xml:space="preserve">Областного закона от 12.05.2016 № 525-ЗС «О выборах и референдумах в Ростовской области», в целях реализации полномочий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7A355D">
        <w:rPr>
          <w:rFonts w:ascii="Times New Roman" w:hAnsi="Times New Roman"/>
          <w:sz w:val="28"/>
          <w:szCs w:val="28"/>
          <w:lang w:val="ru-RU"/>
        </w:rP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на территории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7A355D">
        <w:rPr>
          <w:rFonts w:ascii="Times New Roman" w:hAnsi="Times New Roman"/>
          <w:sz w:val="28"/>
          <w:szCs w:val="28"/>
          <w:lang w:val="ru-RU"/>
        </w:rPr>
        <w:t xml:space="preserve"> Ростовской области</w:t>
      </w:r>
      <w:r w:rsidR="005B6321">
        <w:rPr>
          <w:rFonts w:ascii="Times New Roman" w:hAnsi="Times New Roman"/>
          <w:sz w:val="28"/>
          <w:szCs w:val="28"/>
          <w:lang w:val="ru-RU"/>
        </w:rPr>
        <w:t>,</w:t>
      </w:r>
    </w:p>
    <w:p w:rsidR="007A355D" w:rsidRDefault="007A355D" w:rsidP="00CE56CD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7A355D" w:rsidRPr="007A355D" w:rsidRDefault="007A355D" w:rsidP="007A355D">
      <w:pPr>
        <w:tabs>
          <w:tab w:val="left" w:pos="142"/>
        </w:tabs>
        <w:spacing w:line="324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A355D">
        <w:rPr>
          <w:rFonts w:ascii="Times New Roman" w:hAnsi="Times New Roman"/>
          <w:sz w:val="28"/>
          <w:szCs w:val="28"/>
          <w:lang w:val="ru-RU"/>
        </w:rPr>
        <w:t>1.</w:t>
      </w:r>
      <w:r w:rsidRPr="007A355D">
        <w:rPr>
          <w:rFonts w:ascii="Times New Roman" w:hAnsi="Times New Roman"/>
          <w:sz w:val="28"/>
          <w:szCs w:val="28"/>
        </w:rPr>
        <w:t> </w:t>
      </w:r>
      <w:r w:rsidRPr="007A355D">
        <w:rPr>
          <w:rFonts w:ascii="Times New Roman" w:hAnsi="Times New Roman"/>
          <w:sz w:val="28"/>
          <w:szCs w:val="28"/>
          <w:lang w:val="ru-RU"/>
        </w:rPr>
        <w:t xml:space="preserve">Утвердить прилагаемое Положение о Рабочей группе Территориальной избирательной комиссии </w:t>
      </w:r>
      <w:r w:rsidR="005B6321"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7A355D">
        <w:rPr>
          <w:rFonts w:ascii="Times New Roman" w:hAnsi="Times New Roman"/>
          <w:sz w:val="28"/>
          <w:szCs w:val="28"/>
          <w:lang w:val="ru-RU"/>
        </w:rPr>
        <w:t>по информационным спорам и иным вопросам информационного обеспечения выборов.</w:t>
      </w:r>
    </w:p>
    <w:p w:rsidR="007A355D" w:rsidRPr="00EE11F9" w:rsidRDefault="007A355D" w:rsidP="007A355D">
      <w:pPr>
        <w:spacing w:line="360" w:lineRule="auto"/>
        <w:ind w:firstLine="357"/>
        <w:jc w:val="both"/>
        <w:rPr>
          <w:rFonts w:ascii="Times New Roman" w:hAnsi="Times New Roman"/>
          <w:caps/>
          <w:sz w:val="28"/>
          <w:szCs w:val="28"/>
          <w:lang w:val="ru-RU"/>
        </w:rPr>
      </w:pPr>
      <w:r w:rsidRPr="007A355D">
        <w:rPr>
          <w:rFonts w:ascii="Times New Roman" w:hAnsi="Times New Roman"/>
          <w:sz w:val="28"/>
          <w:szCs w:val="28"/>
          <w:lang w:val="ru-RU"/>
        </w:rPr>
        <w:t>2.</w:t>
      </w:r>
      <w:r w:rsidRPr="007A355D">
        <w:rPr>
          <w:rFonts w:ascii="Times New Roman" w:hAnsi="Times New Roman"/>
          <w:sz w:val="28"/>
          <w:szCs w:val="28"/>
        </w:rPr>
        <w:t> </w:t>
      </w:r>
      <w:r w:rsidRPr="007A355D">
        <w:rPr>
          <w:rFonts w:ascii="Times New Roman" w:hAnsi="Times New Roman"/>
          <w:sz w:val="28"/>
          <w:szCs w:val="28"/>
          <w:lang w:val="ru-RU"/>
        </w:rPr>
        <w:t xml:space="preserve">Признать утратившим силу постановление Территориальной избирательной комиссии </w:t>
      </w:r>
      <w:r w:rsidR="00EE11F9">
        <w:rPr>
          <w:rFonts w:ascii="Times New Roman" w:hAnsi="Times New Roman"/>
          <w:sz w:val="28"/>
          <w:szCs w:val="28"/>
          <w:lang w:val="ru-RU"/>
        </w:rPr>
        <w:t>города Донецка от 30.04.2019</w:t>
      </w:r>
      <w:r w:rsidRPr="007A355D">
        <w:rPr>
          <w:rFonts w:ascii="Times New Roman" w:hAnsi="Times New Roman"/>
          <w:sz w:val="28"/>
          <w:szCs w:val="28"/>
          <w:lang w:val="ru-RU"/>
        </w:rPr>
        <w:t xml:space="preserve"> № </w:t>
      </w:r>
      <w:r w:rsidR="00EE11F9">
        <w:rPr>
          <w:rFonts w:ascii="Times New Roman" w:hAnsi="Times New Roman"/>
          <w:sz w:val="28"/>
          <w:szCs w:val="28"/>
          <w:lang w:val="ru-RU"/>
        </w:rPr>
        <w:t>111-4</w:t>
      </w:r>
      <w:r w:rsidRPr="007A355D">
        <w:rPr>
          <w:rFonts w:ascii="Times New Roman" w:hAnsi="Times New Roman"/>
          <w:sz w:val="28"/>
          <w:szCs w:val="28"/>
          <w:lang w:val="ru-RU"/>
        </w:rPr>
        <w:t>«</w:t>
      </w:r>
      <w:r w:rsidR="00EE11F9" w:rsidRPr="00EE11F9">
        <w:rPr>
          <w:rFonts w:ascii="Times New Roman" w:hAnsi="Times New Roman"/>
          <w:sz w:val="28"/>
          <w:szCs w:val="28"/>
          <w:lang w:val="ru-RU"/>
        </w:rPr>
        <w:t>Об утверждении Положения</w:t>
      </w:r>
      <w:r w:rsidR="00EE11F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11F9" w:rsidRPr="00EE11F9">
        <w:rPr>
          <w:rFonts w:ascii="Times New Roman" w:hAnsi="Times New Roman"/>
          <w:sz w:val="28"/>
          <w:szCs w:val="28"/>
          <w:lang w:val="ru-RU"/>
        </w:rPr>
        <w:t>о рабочей группе Территориальной избирательной комиссии города Донецка по информационным спорам и иным вопросам информационного обеспечения выборов депутатов Донецкой городской Думы, местного референдума</w:t>
      </w:r>
      <w:r w:rsidRPr="00EE11F9">
        <w:rPr>
          <w:rFonts w:ascii="Times New Roman" w:hAnsi="Times New Roman"/>
          <w:sz w:val="28"/>
          <w:szCs w:val="28"/>
          <w:lang w:val="ru-RU"/>
        </w:rPr>
        <w:t>».</w:t>
      </w:r>
    </w:p>
    <w:p w:rsidR="00DC37D2" w:rsidRDefault="001C3BC9" w:rsidP="005B6321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lastRenderedPageBreak/>
        <w:t xml:space="preserve">3. Разместить настоящее постановление на официальном сайте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в информационно-телекоммуникационной сети «Интернет».</w:t>
      </w:r>
    </w:p>
    <w:p w:rsidR="00EE11F9" w:rsidRDefault="00EE11F9" w:rsidP="005B6321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C37D2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EE11F9" w:rsidRDefault="00EE11F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C3BC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p w:rsidR="001C3BC9" w:rsidRPr="00A07501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C3BC9" w:rsidRPr="00A07501" w:rsidSect="003A6C00">
      <w:headerReference w:type="default" r:id="rId7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9A8" w:rsidRDefault="002619A8" w:rsidP="00DA4A7B">
      <w:r>
        <w:separator/>
      </w:r>
    </w:p>
  </w:endnote>
  <w:endnote w:type="continuationSeparator" w:id="1">
    <w:p w:rsidR="002619A8" w:rsidRDefault="002619A8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9A8" w:rsidRDefault="002619A8" w:rsidP="00DA4A7B">
      <w:r>
        <w:separator/>
      </w:r>
    </w:p>
  </w:footnote>
  <w:footnote w:type="continuationSeparator" w:id="1">
    <w:p w:rsidR="002619A8" w:rsidRDefault="002619A8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A96D90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5D1EC7" w:rsidRPr="005D1EC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12BF2"/>
    <w:rsid w:val="001B1F42"/>
    <w:rsid w:val="001C3194"/>
    <w:rsid w:val="001C3BC9"/>
    <w:rsid w:val="001F5759"/>
    <w:rsid w:val="00211C09"/>
    <w:rsid w:val="002227A9"/>
    <w:rsid w:val="002447DF"/>
    <w:rsid w:val="00247E0B"/>
    <w:rsid w:val="002619A8"/>
    <w:rsid w:val="00271DD7"/>
    <w:rsid w:val="00297BD6"/>
    <w:rsid w:val="002A39AF"/>
    <w:rsid w:val="002D6D73"/>
    <w:rsid w:val="002F58C4"/>
    <w:rsid w:val="00344D56"/>
    <w:rsid w:val="003457FB"/>
    <w:rsid w:val="003531ED"/>
    <w:rsid w:val="00382101"/>
    <w:rsid w:val="003874C2"/>
    <w:rsid w:val="003916BD"/>
    <w:rsid w:val="003A6C00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2B1D"/>
    <w:rsid w:val="005656F9"/>
    <w:rsid w:val="005912A8"/>
    <w:rsid w:val="0059265D"/>
    <w:rsid w:val="00592AFF"/>
    <w:rsid w:val="005A372C"/>
    <w:rsid w:val="005B6321"/>
    <w:rsid w:val="005D0B22"/>
    <w:rsid w:val="005D1EC7"/>
    <w:rsid w:val="005E2472"/>
    <w:rsid w:val="00614287"/>
    <w:rsid w:val="00646810"/>
    <w:rsid w:val="00647CE6"/>
    <w:rsid w:val="006B2813"/>
    <w:rsid w:val="006B638A"/>
    <w:rsid w:val="006C7505"/>
    <w:rsid w:val="006D5F63"/>
    <w:rsid w:val="006E2142"/>
    <w:rsid w:val="0078237C"/>
    <w:rsid w:val="007857A7"/>
    <w:rsid w:val="00790374"/>
    <w:rsid w:val="007A355D"/>
    <w:rsid w:val="007B04F5"/>
    <w:rsid w:val="00823240"/>
    <w:rsid w:val="00826D3A"/>
    <w:rsid w:val="008332D8"/>
    <w:rsid w:val="008415FC"/>
    <w:rsid w:val="00856AD6"/>
    <w:rsid w:val="0086010D"/>
    <w:rsid w:val="00915C20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A96D90"/>
    <w:rsid w:val="00B00DAC"/>
    <w:rsid w:val="00B20167"/>
    <w:rsid w:val="00B447FD"/>
    <w:rsid w:val="00B83774"/>
    <w:rsid w:val="00B972FE"/>
    <w:rsid w:val="00BF27CD"/>
    <w:rsid w:val="00C34A53"/>
    <w:rsid w:val="00C54DA9"/>
    <w:rsid w:val="00C60972"/>
    <w:rsid w:val="00CA1173"/>
    <w:rsid w:val="00CB224D"/>
    <w:rsid w:val="00CB2B2B"/>
    <w:rsid w:val="00CC17E7"/>
    <w:rsid w:val="00CD4B6A"/>
    <w:rsid w:val="00CE56CD"/>
    <w:rsid w:val="00CF1F88"/>
    <w:rsid w:val="00CF26AF"/>
    <w:rsid w:val="00D11D3B"/>
    <w:rsid w:val="00D32579"/>
    <w:rsid w:val="00D4612E"/>
    <w:rsid w:val="00D46BFB"/>
    <w:rsid w:val="00D54ACC"/>
    <w:rsid w:val="00D82849"/>
    <w:rsid w:val="00D8666E"/>
    <w:rsid w:val="00D953F8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ED5EEF"/>
    <w:rsid w:val="00EE11F9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qFormat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"/>
    <w:basedOn w:val="a"/>
    <w:link w:val="ae"/>
    <w:rsid w:val="00CE56CD"/>
    <w:pPr>
      <w:spacing w:line="360" w:lineRule="auto"/>
      <w:ind w:firstLine="0"/>
      <w:jc w:val="both"/>
    </w:pPr>
    <w:rPr>
      <w:rFonts w:ascii="Times New Roman" w:hAnsi="Times New Roman"/>
      <w:sz w:val="28"/>
      <w:szCs w:val="24"/>
      <w:lang w:val="ru-RU" w:eastAsia="ru-RU" w:bidi="ar-SA"/>
    </w:rPr>
  </w:style>
  <w:style w:type="character" w:customStyle="1" w:styleId="ae">
    <w:name w:val="Основной текст Знак"/>
    <w:basedOn w:val="a0"/>
    <w:link w:val="ad"/>
    <w:rsid w:val="00CE56C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12-1">
    <w:name w:val="Текст 14-1.5.Стиль12-1"/>
    <w:basedOn w:val="a"/>
    <w:qFormat/>
    <w:rsid w:val="00CE56CD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customStyle="1" w:styleId="1">
    <w:name w:val="Верхний колонтитул1"/>
    <w:basedOn w:val="a"/>
    <w:uiPriority w:val="99"/>
    <w:rsid w:val="00CE56CD"/>
    <w:pPr>
      <w:tabs>
        <w:tab w:val="center" w:pos="4536"/>
        <w:tab w:val="right" w:pos="9072"/>
      </w:tabs>
      <w:ind w:firstLine="0"/>
    </w:pPr>
    <w:rPr>
      <w:rFonts w:ascii="Times New Roman" w:hAnsi="Times New Roman"/>
      <w:sz w:val="20"/>
      <w:szCs w:val="20"/>
      <w:lang w:val="ru-RU" w:eastAsia="ru-RU" w:bidi="ar-SA"/>
    </w:rPr>
  </w:style>
  <w:style w:type="paragraph" w:customStyle="1" w:styleId="af">
    <w:name w:val="Содерж"/>
    <w:basedOn w:val="a"/>
    <w:qFormat/>
    <w:rsid w:val="00CE56CD"/>
    <w:pPr>
      <w:keepNext/>
      <w:spacing w:after="120"/>
      <w:ind w:firstLine="0"/>
      <w:jc w:val="center"/>
    </w:pPr>
    <w:rPr>
      <w:rFonts w:ascii="Times New Roman" w:hAnsi="Times New Roman"/>
      <w:b/>
      <w:sz w:val="28"/>
      <w:szCs w:val="20"/>
      <w:lang w:val="ru-RU" w:eastAsia="ru-RU" w:bidi="ar-SA"/>
    </w:rPr>
  </w:style>
  <w:style w:type="paragraph" w:customStyle="1" w:styleId="af0">
    <w:name w:val="Проектный"/>
    <w:basedOn w:val="a"/>
    <w:qFormat/>
    <w:rsid w:val="00CE56CD"/>
    <w:pPr>
      <w:spacing w:after="120" w:line="360" w:lineRule="auto"/>
      <w:ind w:firstLine="709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customStyle="1" w:styleId="af1">
    <w:name w:val="Адресат"/>
    <w:basedOn w:val="a"/>
    <w:qFormat/>
    <w:rsid w:val="00CE56CD"/>
    <w:pPr>
      <w:ind w:left="3969" w:firstLine="0"/>
      <w:jc w:val="both"/>
    </w:pPr>
    <w:rPr>
      <w:rFonts w:ascii="Times New Roman" w:hAnsi="Times New Roman"/>
      <w:sz w:val="16"/>
      <w:szCs w:val="20"/>
      <w:lang w:val="ru-RU" w:eastAsia="ru-RU" w:bidi="ar-SA"/>
    </w:rPr>
  </w:style>
  <w:style w:type="character" w:customStyle="1" w:styleId="10">
    <w:name w:val="Верхний колонтитул Знак1"/>
    <w:basedOn w:val="a0"/>
    <w:uiPriority w:val="99"/>
    <w:rsid w:val="00CE56C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6</cp:revision>
  <cp:lastPrinted>2021-07-01T11:33:00Z</cp:lastPrinted>
  <dcterms:created xsi:type="dcterms:W3CDTF">2021-06-30T12:00:00Z</dcterms:created>
  <dcterms:modified xsi:type="dcterms:W3CDTF">2021-07-01T11:34:00Z</dcterms:modified>
</cp:coreProperties>
</file>