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06D" w:rsidRPr="0029606D" w:rsidRDefault="0029606D" w:rsidP="0029606D">
      <w:pPr>
        <w:suppressAutoHyphens/>
        <w:rPr>
          <w:lang w:eastAsia="ar-SA"/>
        </w:rPr>
      </w:pPr>
      <w:r w:rsidRPr="0029606D">
        <w:rPr>
          <w:noProof/>
        </w:rPr>
        <w:drawing>
          <wp:inline distT="0" distB="0" distL="0" distR="0">
            <wp:extent cx="523875" cy="5524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3875" cy="552450"/>
                    </a:xfrm>
                    <a:prstGeom prst="rect">
                      <a:avLst/>
                    </a:prstGeom>
                    <a:noFill/>
                    <a:ln>
                      <a:noFill/>
                    </a:ln>
                  </pic:spPr>
                </pic:pic>
              </a:graphicData>
            </a:graphic>
          </wp:inline>
        </w:drawing>
      </w:r>
    </w:p>
    <w:p w:rsidR="0029606D" w:rsidRPr="0029606D" w:rsidRDefault="0029606D" w:rsidP="0029606D">
      <w:pPr>
        <w:suppressAutoHyphens/>
        <w:rPr>
          <w:b/>
          <w:lang w:eastAsia="ar-SA"/>
        </w:rPr>
      </w:pPr>
      <w:r w:rsidRPr="0029606D">
        <w:rPr>
          <w:b/>
          <w:lang w:eastAsia="ar-SA"/>
        </w:rPr>
        <w:t>ТЕРРИТОРИАЛЬНАЯ ИЗБИРАТЕЛЬНАЯ КОМИССИЯ</w:t>
      </w:r>
    </w:p>
    <w:p w:rsidR="0029606D" w:rsidRPr="0029606D" w:rsidRDefault="0029606D" w:rsidP="0029606D">
      <w:pPr>
        <w:suppressAutoHyphens/>
        <w:rPr>
          <w:b/>
          <w:lang w:eastAsia="ar-SA"/>
        </w:rPr>
      </w:pPr>
      <w:r w:rsidRPr="0029606D">
        <w:rPr>
          <w:b/>
          <w:lang w:eastAsia="ar-SA"/>
        </w:rPr>
        <w:t>ГОРОДА ДОНЕЦКА РОСТОВСКОЙ ОБЛАСТИ</w:t>
      </w:r>
    </w:p>
    <w:p w:rsidR="0029606D" w:rsidRPr="0029606D" w:rsidRDefault="0029606D" w:rsidP="0029606D">
      <w:pPr>
        <w:suppressAutoHyphens/>
        <w:rPr>
          <w:b/>
          <w:lang w:eastAsia="ar-SA"/>
        </w:rPr>
      </w:pPr>
    </w:p>
    <w:p w:rsidR="0029606D" w:rsidRPr="0029606D" w:rsidRDefault="0029606D" w:rsidP="0029606D">
      <w:pPr>
        <w:keepNext/>
        <w:numPr>
          <w:ilvl w:val="1"/>
          <w:numId w:val="1"/>
        </w:numPr>
        <w:suppressAutoHyphens/>
        <w:outlineLvl w:val="1"/>
        <w:rPr>
          <w:rFonts w:ascii="EuroStyleDiai" w:hAnsi="EuroStyleDiai" w:cs="EuroStyleDiai"/>
          <w:b/>
          <w:lang w:eastAsia="ar-SA"/>
        </w:rPr>
      </w:pPr>
      <w:r w:rsidRPr="0029606D">
        <w:rPr>
          <w:rFonts w:ascii="EuroStyleDiai" w:hAnsi="EuroStyleDiai" w:cs="EuroStyleDiai"/>
          <w:b/>
          <w:lang w:eastAsia="ar-SA"/>
        </w:rPr>
        <w:t>ПОСТАНОВЛЕНИЕ</w:t>
      </w:r>
    </w:p>
    <w:p w:rsidR="00C74DC5" w:rsidRDefault="00C74DC5" w:rsidP="007954CB">
      <w:pPr>
        <w:ind w:right="-185"/>
      </w:pPr>
    </w:p>
    <w:p w:rsidR="00592492" w:rsidRDefault="00AC600B" w:rsidP="007954CB">
      <w:pPr>
        <w:ind w:right="-185"/>
        <w:rPr>
          <w:szCs w:val="24"/>
        </w:rPr>
      </w:pPr>
      <w:r>
        <w:t>28 ноября 2024</w:t>
      </w:r>
      <w:r w:rsidR="0029606D">
        <w:t xml:space="preserve"> г.</w:t>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t xml:space="preserve">№ </w:t>
      </w:r>
      <w:r>
        <w:rPr>
          <w:szCs w:val="24"/>
        </w:rPr>
        <w:t>113</w:t>
      </w:r>
      <w:r w:rsidR="007E49F7">
        <w:rPr>
          <w:szCs w:val="24"/>
        </w:rPr>
        <w:t>-1</w:t>
      </w:r>
    </w:p>
    <w:p w:rsidR="00C74DC5" w:rsidRPr="007954CB" w:rsidRDefault="00D0768C" w:rsidP="007954CB">
      <w:pPr>
        <w:ind w:right="-185"/>
      </w:pPr>
      <w:r>
        <w:t>г. Донецк</w:t>
      </w:r>
    </w:p>
    <w:p w:rsidR="00C74DC5" w:rsidRDefault="00C74DC5" w:rsidP="007954CB">
      <w:pPr>
        <w:ind w:right="-185"/>
      </w:pPr>
    </w:p>
    <w:p w:rsidR="00FE3CD5" w:rsidRPr="003A3D57"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060209">
        <w:rPr>
          <w:b/>
          <w:bCs/>
          <w:szCs w:val="24"/>
        </w:rPr>
        <w:t xml:space="preserve"> </w:t>
      </w:r>
      <w:r w:rsidR="005C6E67" w:rsidRPr="005C6E67">
        <w:rPr>
          <w:b/>
          <w:bCs/>
          <w:szCs w:val="24"/>
        </w:rPr>
        <w:t>на территории</w:t>
      </w:r>
      <w:r w:rsidR="00060209">
        <w:rPr>
          <w:b/>
          <w:bCs/>
          <w:szCs w:val="24"/>
        </w:rPr>
        <w:t xml:space="preserve"> </w:t>
      </w:r>
      <w:r w:rsidR="0029606D">
        <w:rPr>
          <w:b/>
          <w:bCs/>
          <w:szCs w:val="24"/>
        </w:rPr>
        <w:t xml:space="preserve">города Донецка </w:t>
      </w:r>
      <w:r w:rsidR="003A3D57">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BE74F5" w:rsidP="00CB6EEF">
      <w:pPr>
        <w:ind w:firstLine="709"/>
        <w:jc w:val="both"/>
        <w:rPr>
          <w:szCs w:val="20"/>
        </w:rPr>
      </w:pPr>
      <w:r>
        <w:t>В соответствии с пунктом</w:t>
      </w:r>
      <w:r w:rsidR="00FE3CD5" w:rsidRPr="00FE3CD5">
        <w:rPr>
          <w:szCs w:val="20"/>
        </w:rPr>
        <w:t xml:space="preserve">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D3396E">
        <w:rPr>
          <w:szCs w:val="20"/>
        </w:rPr>
        <w:t xml:space="preserve"> </w:t>
      </w:r>
      <w:r>
        <w:t>пунктами</w:t>
      </w:r>
      <w:r w:rsidR="003A2990">
        <w:rPr>
          <w:szCs w:val="20"/>
        </w:rPr>
        <w:t xml:space="preserve"> </w:t>
      </w:r>
      <w:r>
        <w:t>11, 14, 15, 16, 18</w:t>
      </w:r>
      <w:r w:rsidR="003A2990">
        <w:t xml:space="preserve"> </w:t>
      </w:r>
      <w:r w:rsidR="00FE3CD5" w:rsidRPr="00FE3CD5">
        <w:rPr>
          <w:szCs w:val="20"/>
        </w:rPr>
        <w:t>Порядк</w:t>
      </w:r>
      <w:r w:rsidR="003A2990">
        <w:rPr>
          <w:szCs w:val="20"/>
        </w:rPr>
        <w:t>а</w:t>
      </w:r>
      <w:r w:rsidR="00FE3CD5" w:rsidRPr="00FE3CD5">
        <w:rPr>
          <w:szCs w:val="20"/>
        </w:rPr>
        <w:t xml:space="preserve"> формирования резерва составов у</w:t>
      </w:r>
      <w:r w:rsidR="009E2782">
        <w:rPr>
          <w:szCs w:val="20"/>
        </w:rPr>
        <w:t xml:space="preserve">частковых комиссий </w:t>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xml:space="preserve">№ 152/1137-6, </w:t>
      </w:r>
      <w:r w:rsidR="00CB6EEF">
        <w:rPr>
          <w:szCs w:val="20"/>
        </w:rPr>
        <w:t>постановлени</w:t>
      </w:r>
      <w:r w:rsidR="00AC600B">
        <w:rPr>
          <w:szCs w:val="20"/>
        </w:rPr>
        <w:t>я</w:t>
      </w:r>
      <w:r w:rsidR="00CB6EEF">
        <w:rPr>
          <w:szCs w:val="20"/>
        </w:rPr>
        <w:t xml:space="preserve">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FE3CD5" w:rsidP="004620E9">
      <w:pPr>
        <w:tabs>
          <w:tab w:val="left" w:pos="7200"/>
        </w:tabs>
        <w:spacing w:after="240"/>
        <w:ind w:firstLine="709"/>
        <w:jc w:val="both"/>
        <w:rPr>
          <w:spacing w:val="20"/>
          <w:sz w:val="24"/>
          <w:szCs w:val="20"/>
        </w:rPr>
      </w:pPr>
      <w:r w:rsidRPr="00FE3CD5">
        <w:rPr>
          <w:spacing w:val="20"/>
          <w:szCs w:val="20"/>
        </w:rPr>
        <w:tab/>
      </w:r>
    </w:p>
    <w:p w:rsidR="00D66BB6" w:rsidRPr="00D66BB6" w:rsidRDefault="00D66BB6" w:rsidP="00D66BB6">
      <w:pPr>
        <w:tabs>
          <w:tab w:val="left" w:pos="-1985"/>
        </w:tabs>
        <w:suppressAutoHyphens/>
        <w:ind w:firstLine="567"/>
        <w:rPr>
          <w:lang w:eastAsia="ar-SA"/>
        </w:rPr>
      </w:pPr>
      <w:r w:rsidRPr="00D66BB6">
        <w:rPr>
          <w:lang w:eastAsia="ar-SA"/>
        </w:rPr>
        <w:t>Территориальная избират</w:t>
      </w:r>
      <w:r>
        <w:rPr>
          <w:lang w:eastAsia="ar-SA"/>
        </w:rPr>
        <w:t xml:space="preserve">ельная комиссия города Донецка </w:t>
      </w:r>
      <w:r w:rsidRPr="00D66BB6">
        <w:rPr>
          <w:lang w:eastAsia="ar-SA"/>
        </w:rPr>
        <w:t>ПОСТАНОВЛЯЕТ:</w:t>
      </w:r>
    </w:p>
    <w:p w:rsidR="00FE3CD5" w:rsidRPr="00D66BB6" w:rsidRDefault="00FE3CD5" w:rsidP="00D66BB6">
      <w:pPr>
        <w:jc w:val="both"/>
        <w:rPr>
          <w:szCs w:val="20"/>
        </w:rPr>
      </w:pPr>
    </w:p>
    <w:p w:rsidR="00FE3CD5" w:rsidRPr="00FE3CD5" w:rsidRDefault="00FE3CD5"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060209">
        <w:rPr>
          <w:szCs w:val="20"/>
        </w:rPr>
        <w:t xml:space="preserve"> </w:t>
      </w:r>
      <w:r w:rsidR="008175F4">
        <w:rPr>
          <w:bCs/>
          <w:szCs w:val="24"/>
        </w:rPr>
        <w:t>города Донецка</w:t>
      </w:r>
      <w:r w:rsidR="003A3D57">
        <w:rPr>
          <w:bCs/>
          <w:szCs w:val="24"/>
        </w:rPr>
        <w:t xml:space="preserve"> Ростовской области</w:t>
      </w:r>
      <w:r w:rsidR="00060209">
        <w:rPr>
          <w:bCs/>
          <w:szCs w:val="24"/>
        </w:rPr>
        <w:t xml:space="preserve"> </w:t>
      </w:r>
      <w:r w:rsidRPr="00FE3CD5">
        <w:rPr>
          <w:szCs w:val="20"/>
        </w:rPr>
        <w:t xml:space="preserve">в период </w:t>
      </w:r>
      <w:r w:rsidRPr="006B27FC">
        <w:rPr>
          <w:szCs w:val="20"/>
        </w:rPr>
        <w:t>с</w:t>
      </w:r>
      <w:r w:rsidR="006B27FC" w:rsidRPr="006B27FC">
        <w:rPr>
          <w:szCs w:val="20"/>
        </w:rPr>
        <w:t xml:space="preserve"> </w:t>
      </w:r>
      <w:r w:rsidR="00AC600B">
        <w:rPr>
          <w:szCs w:val="20"/>
        </w:rPr>
        <w:t>04 декабря</w:t>
      </w:r>
      <w:r w:rsidRPr="006B27FC">
        <w:rPr>
          <w:szCs w:val="20"/>
        </w:rPr>
        <w:t xml:space="preserve"> 20</w:t>
      </w:r>
      <w:r w:rsidR="004C0F08">
        <w:rPr>
          <w:szCs w:val="20"/>
        </w:rPr>
        <w:t>2</w:t>
      </w:r>
      <w:r w:rsidR="007E49F7">
        <w:rPr>
          <w:szCs w:val="20"/>
        </w:rPr>
        <w:t>4</w:t>
      </w:r>
      <w:r w:rsidRPr="006B27FC">
        <w:rPr>
          <w:szCs w:val="20"/>
        </w:rPr>
        <w:t xml:space="preserve"> года по</w:t>
      </w:r>
      <w:r w:rsidR="006B27FC" w:rsidRPr="006B27FC">
        <w:rPr>
          <w:szCs w:val="20"/>
        </w:rPr>
        <w:t xml:space="preserve"> </w:t>
      </w:r>
      <w:r w:rsidR="00AC600B">
        <w:rPr>
          <w:szCs w:val="20"/>
        </w:rPr>
        <w:t>13 декабря</w:t>
      </w:r>
      <w:r w:rsidR="004E0277">
        <w:rPr>
          <w:szCs w:val="20"/>
        </w:rPr>
        <w:t xml:space="preserve"> </w:t>
      </w:r>
      <w:r w:rsidR="00592492" w:rsidRPr="006B27FC">
        <w:rPr>
          <w:szCs w:val="20"/>
        </w:rPr>
        <w:t>20</w:t>
      </w:r>
      <w:r w:rsidR="004C0F08">
        <w:rPr>
          <w:szCs w:val="20"/>
        </w:rPr>
        <w:t>2</w:t>
      </w:r>
      <w:r w:rsidR="007E49F7">
        <w:rPr>
          <w:szCs w:val="20"/>
        </w:rPr>
        <w:t>4</w:t>
      </w:r>
      <w:r w:rsidR="00592492" w:rsidRPr="006B27FC">
        <w:rPr>
          <w:szCs w:val="20"/>
        </w:rPr>
        <w:t xml:space="preserve"> года</w:t>
      </w:r>
      <w:r w:rsidRPr="006B27FC">
        <w:rPr>
          <w:szCs w:val="20"/>
        </w:rPr>
        <w:t>.</w:t>
      </w:r>
    </w:p>
    <w:p w:rsidR="00FE3CD5" w:rsidRPr="00FE3CD5" w:rsidRDefault="00506775" w:rsidP="00682FA5">
      <w:pPr>
        <w:spacing w:line="348" w:lineRule="auto"/>
        <w:ind w:firstLine="709"/>
        <w:jc w:val="both"/>
        <w:rPr>
          <w:szCs w:val="20"/>
        </w:rPr>
      </w:pPr>
      <w:r>
        <w:rPr>
          <w:szCs w:val="20"/>
        </w:rPr>
        <w:t>2. </w:t>
      </w:r>
      <w:r w:rsidR="003A3D57">
        <w:rPr>
          <w:szCs w:val="20"/>
        </w:rPr>
        <w:t>Системному администратору</w:t>
      </w:r>
      <w:r w:rsidR="006B27FC">
        <w:rPr>
          <w:szCs w:val="20"/>
        </w:rPr>
        <w:t xml:space="preserve"> </w:t>
      </w:r>
      <w:r w:rsidR="003A3D57">
        <w:rPr>
          <w:szCs w:val="20"/>
        </w:rPr>
        <w:t>территориального комплекса</w:t>
      </w:r>
      <w:r w:rsidR="00EE52F9">
        <w:rPr>
          <w:szCs w:val="20"/>
        </w:rPr>
        <w:t xml:space="preserve"> средств автоматизации</w:t>
      </w:r>
      <w:r w:rsidR="006B27FC">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(далее – ГАС «Выборы»)</w:t>
      </w:r>
      <w:r w:rsidR="00060209">
        <w:rPr>
          <w:szCs w:val="20"/>
        </w:rPr>
        <w:t xml:space="preserve"> Байбуз Е.М</w:t>
      </w:r>
      <w:r w:rsidR="00382C67">
        <w:rPr>
          <w:szCs w:val="20"/>
        </w:rPr>
        <w:t>.</w:t>
      </w:r>
      <w:r w:rsidR="00FE3CD5" w:rsidRPr="00FE3CD5">
        <w:rPr>
          <w:szCs w:val="20"/>
        </w:rPr>
        <w:t xml:space="preserve">обеспечить ввод данных 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в резерв составов уча</w:t>
      </w:r>
      <w:r w:rsidR="00943C4D">
        <w:rPr>
          <w:szCs w:val="20"/>
        </w:rPr>
        <w:t xml:space="preserve">стковых избирательных комиссий </w:t>
      </w:r>
      <w:r w:rsidR="005C6E67" w:rsidRPr="005C6E67">
        <w:rPr>
          <w:szCs w:val="20"/>
        </w:rPr>
        <w:t xml:space="preserve">на территории </w:t>
      </w:r>
      <w:r w:rsidR="00AA65BB">
        <w:rPr>
          <w:szCs w:val="20"/>
        </w:rPr>
        <w:t xml:space="preserve">города Донецка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w:t>
      </w:r>
      <w:r w:rsidR="00A70AA3">
        <w:rPr>
          <w:szCs w:val="20"/>
        </w:rPr>
        <w:lastRenderedPageBreak/>
        <w:t xml:space="preserve">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FE3CD5"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sidR="001C4682">
        <w:rPr>
          <w:szCs w:val="20"/>
        </w:rPr>
        <w:t xml:space="preserve"> города Донецка</w:t>
      </w:r>
      <w:r w:rsidR="006B27FC">
        <w:rPr>
          <w:szCs w:val="20"/>
        </w:rPr>
        <w:t xml:space="preserve"> </w:t>
      </w:r>
      <w:r w:rsidR="006A452A">
        <w:rPr>
          <w:szCs w:val="20"/>
        </w:rPr>
        <w:t xml:space="preserve">Ростовской области </w:t>
      </w:r>
      <w:bookmarkStart w:id="0" w:name="_GoBack"/>
      <w:bookmarkEnd w:id="0"/>
      <w:r w:rsidR="00FE3CD5" w:rsidRPr="00FE3CD5">
        <w:rPr>
          <w:szCs w:val="20"/>
        </w:rPr>
        <w:t>о дополнительном зачислении в</w:t>
      </w:r>
      <w:r w:rsidR="00EF02D4">
        <w:rPr>
          <w:szCs w:val="20"/>
        </w:rPr>
        <w:t xml:space="preserve"> резерв</w:t>
      </w:r>
      <w:r w:rsidR="006B27FC">
        <w:rPr>
          <w:szCs w:val="20"/>
        </w:rPr>
        <w:t xml:space="preserve"> </w:t>
      </w:r>
      <w:r w:rsidR="00EF02D4" w:rsidRPr="00EF02D4">
        <w:rPr>
          <w:szCs w:val="20"/>
        </w:rPr>
        <w:t>составов уча</w:t>
      </w:r>
      <w:r w:rsidR="00943C4D">
        <w:rPr>
          <w:szCs w:val="20"/>
        </w:rPr>
        <w:t xml:space="preserve">стковых комиссий </w:t>
      </w:r>
      <w:r w:rsidR="005C6E67" w:rsidRPr="005C6E67">
        <w:rPr>
          <w:szCs w:val="20"/>
        </w:rPr>
        <w:t xml:space="preserve">на территории </w:t>
      </w:r>
      <w:r w:rsidR="001C4682">
        <w:rPr>
          <w:szCs w:val="20"/>
        </w:rPr>
        <w:t>города Донецка</w:t>
      </w:r>
      <w:r w:rsidR="006B27FC">
        <w:rPr>
          <w:szCs w:val="20"/>
        </w:rPr>
        <w:t xml:space="preserve"> </w:t>
      </w:r>
      <w:r w:rsidR="009B0476">
        <w:rPr>
          <w:szCs w:val="20"/>
        </w:rPr>
        <w:t xml:space="preserve">Ростовской области </w:t>
      </w:r>
      <w:r w:rsidR="00FE3CD5" w:rsidRPr="00FE3CD5">
        <w:rPr>
          <w:szCs w:val="20"/>
        </w:rPr>
        <w:t xml:space="preserve">в средствах массовой информации, разместить на сайте </w:t>
      </w:r>
      <w:r w:rsidRPr="00682FA5">
        <w:rPr>
          <w:szCs w:val="20"/>
        </w:rPr>
        <w:t xml:space="preserve">Территориальной избирательной комиссии </w:t>
      </w:r>
      <w:r w:rsidR="001C4682">
        <w:rPr>
          <w:szCs w:val="20"/>
        </w:rPr>
        <w:t>города Донецка</w:t>
      </w:r>
      <w:r w:rsidR="00060209">
        <w:rPr>
          <w:szCs w:val="20"/>
        </w:rPr>
        <w:t xml:space="preserve"> </w:t>
      </w:r>
      <w:r w:rsidR="009B0476">
        <w:rPr>
          <w:szCs w:val="20"/>
        </w:rPr>
        <w:t xml:space="preserve">Ростовской области </w:t>
      </w:r>
      <w:r w:rsidR="00FE3CD5" w:rsidRPr="00FE3CD5">
        <w:rPr>
          <w:szCs w:val="20"/>
        </w:rPr>
        <w:t>в информационно-телекоммуникационной сети «Интернет»</w:t>
      </w:r>
      <w:r>
        <w:rPr>
          <w:szCs w:val="24"/>
        </w:rPr>
        <w:t>.</w:t>
      </w:r>
    </w:p>
    <w:p w:rsidR="00FE3CD5" w:rsidRPr="00FE3CD5" w:rsidRDefault="008B0DE4" w:rsidP="00CB6EEF">
      <w:pPr>
        <w:spacing w:line="324" w:lineRule="auto"/>
        <w:ind w:firstLine="709"/>
        <w:jc w:val="both"/>
        <w:rPr>
          <w:szCs w:val="20"/>
        </w:rPr>
      </w:pPr>
      <w:r>
        <w:rPr>
          <w:szCs w:val="20"/>
        </w:rPr>
        <w:t>4</w:t>
      </w:r>
      <w:r w:rsidR="00FE3CD5" w:rsidRPr="00FE3CD5">
        <w:rPr>
          <w:szCs w:val="20"/>
        </w:rPr>
        <w:t xml:space="preserve">. Направить настоящее постановление в </w:t>
      </w:r>
      <w:r w:rsidR="00682FA5">
        <w:rPr>
          <w:szCs w:val="20"/>
        </w:rPr>
        <w:t>И</w:t>
      </w:r>
      <w:r w:rsidR="00FE3CD5" w:rsidRPr="00FE3CD5">
        <w:rPr>
          <w:szCs w:val="20"/>
        </w:rPr>
        <w:t>збирательн</w:t>
      </w:r>
      <w:r w:rsidR="00682FA5">
        <w:rPr>
          <w:szCs w:val="20"/>
        </w:rPr>
        <w:t>ую</w:t>
      </w:r>
      <w:r w:rsidR="00FE3CD5" w:rsidRPr="00FE3CD5">
        <w:rPr>
          <w:szCs w:val="20"/>
        </w:rPr>
        <w:t xml:space="preserve"> комисси</w:t>
      </w:r>
      <w:r w:rsidR="00682FA5">
        <w:rPr>
          <w:szCs w:val="20"/>
        </w:rPr>
        <w:t xml:space="preserve">ю Ростовской области для </w:t>
      </w:r>
      <w:r w:rsidR="00CB6EEF">
        <w:rPr>
          <w:szCs w:val="20"/>
        </w:rPr>
        <w:t>размещения</w:t>
      </w:r>
      <w:r w:rsidR="006B27FC">
        <w:rPr>
          <w:szCs w:val="20"/>
        </w:rPr>
        <w:t xml:space="preserve"> </w:t>
      </w:r>
      <w:r w:rsidR="00682FA5">
        <w:rPr>
          <w:szCs w:val="24"/>
        </w:rPr>
        <w:t xml:space="preserve">в специальном разделе </w:t>
      </w:r>
      <w:r w:rsidR="00682FA5" w:rsidRPr="00AA4501">
        <w:rPr>
          <w:szCs w:val="24"/>
        </w:rPr>
        <w:t xml:space="preserve">на </w:t>
      </w:r>
      <w:r w:rsidR="00682FA5">
        <w:rPr>
          <w:szCs w:val="24"/>
        </w:rPr>
        <w:t xml:space="preserve">официальном </w:t>
      </w:r>
      <w:r w:rsidR="00682FA5" w:rsidRPr="00AA4501">
        <w:rPr>
          <w:szCs w:val="24"/>
        </w:rPr>
        <w:t>сайте Избирательной комиссии Ростовской области в информационно-телек</w:t>
      </w:r>
      <w:r w:rsidR="00682FA5">
        <w:rPr>
          <w:szCs w:val="24"/>
        </w:rPr>
        <w:t>оммуникационной сети «Интернет»</w:t>
      </w:r>
      <w:r w:rsidR="00682FA5">
        <w:rPr>
          <w:szCs w:val="20"/>
        </w:rPr>
        <w:t>.</w:t>
      </w:r>
    </w:p>
    <w:p w:rsidR="006E7903" w:rsidRDefault="008B0DE4" w:rsidP="00EF02D4">
      <w:pPr>
        <w:spacing w:line="360" w:lineRule="auto"/>
        <w:ind w:firstLine="709"/>
        <w:jc w:val="both"/>
      </w:pPr>
      <w:r>
        <w:t>5</w:t>
      </w:r>
      <w:r w:rsidR="006E7903" w:rsidRPr="005F3654">
        <w:t>.</w:t>
      </w:r>
      <w:r w:rsidR="006E7903">
        <w:t> </w:t>
      </w:r>
      <w:r w:rsidR="00506775">
        <w:t>К</w:t>
      </w:r>
      <w:r w:rsidR="00EF02D4">
        <w:t>онтроль за выполн</w:t>
      </w:r>
      <w:r w:rsidR="00506775">
        <w:t xml:space="preserve">ением настоящего постановления возложить </w:t>
      </w:r>
      <w:r w:rsidR="00EF02D4">
        <w:t xml:space="preserve">на </w:t>
      </w:r>
      <w:r w:rsidR="00EF02D4" w:rsidRPr="009F170C">
        <w:t>секретаря</w:t>
      </w:r>
      <w:r w:rsidR="006B27FC">
        <w:t xml:space="preserve"> </w:t>
      </w:r>
      <w:r w:rsidR="00CB6EEF" w:rsidRPr="00CB6EEF">
        <w:t xml:space="preserve">Территориальной избирательной комиссии </w:t>
      </w:r>
      <w:r w:rsidR="009F170C">
        <w:t>города Донецка</w:t>
      </w:r>
      <w:r w:rsidR="00F42447">
        <w:t xml:space="preserve"> Ростовской области</w:t>
      </w:r>
      <w:r w:rsidR="004C0F08" w:rsidRPr="004C0F08">
        <w:t xml:space="preserve"> </w:t>
      </w:r>
      <w:r w:rsidR="004C0F08">
        <w:t>Д.С.Кочеткову</w:t>
      </w:r>
      <w:r w:rsidR="00F42447">
        <w:t>.</w:t>
      </w:r>
    </w:p>
    <w:p w:rsidR="00FC6E16" w:rsidRDefault="00FC6E16" w:rsidP="00FC6E16">
      <w:pPr>
        <w:jc w:val="both"/>
        <w:rPr>
          <w:bCs/>
        </w:rPr>
      </w:pPr>
    </w:p>
    <w:p w:rsidR="006E7903" w:rsidRPr="00FC6E16" w:rsidRDefault="006E7903" w:rsidP="00FC6E16">
      <w:pPr>
        <w:jc w:val="both"/>
        <w:rPr>
          <w:bCs/>
        </w:rPr>
      </w:pPr>
    </w:p>
    <w:p w:rsidR="00563AC0" w:rsidRPr="00563AC0" w:rsidRDefault="00FC6E16" w:rsidP="00563AC0">
      <w:pPr>
        <w:suppressAutoHyphens/>
        <w:jc w:val="left"/>
        <w:rPr>
          <w:lang w:eastAsia="ar-SA"/>
        </w:rPr>
      </w:pPr>
      <w:r w:rsidRPr="00FC6E16">
        <w:t>Председатель комиссии</w:t>
      </w:r>
      <w:r w:rsidRPr="00FC6E16">
        <w:tab/>
      </w:r>
      <w:r w:rsidRPr="00FC6E16">
        <w:tab/>
      </w:r>
      <w:r w:rsidRPr="00FC6E16">
        <w:tab/>
      </w:r>
      <w:r w:rsidRPr="00FC6E16">
        <w:tab/>
      </w:r>
      <w:r w:rsidRPr="00FC6E16">
        <w:tab/>
      </w:r>
      <w:r w:rsidRPr="00FC6E16">
        <w:tab/>
      </w:r>
      <w:r w:rsidR="001D561D">
        <w:rPr>
          <w:lang w:eastAsia="ar-SA"/>
        </w:rPr>
        <w:t>О.М.Гуревнин</w:t>
      </w:r>
      <w:r w:rsidR="00516DE6">
        <w:rPr>
          <w:lang w:eastAsia="ar-SA"/>
        </w:rPr>
        <w:t>а</w:t>
      </w:r>
    </w:p>
    <w:p w:rsidR="00FC6E16" w:rsidRPr="00FC6E16" w:rsidRDefault="00FC6E16" w:rsidP="00FC6E16">
      <w:pPr>
        <w:jc w:val="both"/>
      </w:pPr>
    </w:p>
    <w:p w:rsidR="00FC6E16" w:rsidRPr="00FC6E16" w:rsidRDefault="00FC6E16" w:rsidP="00FC6E16">
      <w:pPr>
        <w:jc w:val="both"/>
      </w:pPr>
    </w:p>
    <w:p w:rsidR="00563AC0" w:rsidRDefault="00FC6E16" w:rsidP="00FC6E16">
      <w:pPr>
        <w:jc w:val="both"/>
      </w:pPr>
      <w:r w:rsidRPr="00FC6E16">
        <w:t xml:space="preserve">Секретарь </w:t>
      </w:r>
      <w:r w:rsidR="0032590E">
        <w:t>комиссии</w:t>
      </w:r>
      <w:r w:rsidR="00D726DB">
        <w:tab/>
      </w:r>
      <w:r w:rsidR="00D726DB">
        <w:tab/>
      </w:r>
      <w:r w:rsidRPr="00FC6E16">
        <w:tab/>
      </w:r>
      <w:r w:rsidRPr="00FC6E16">
        <w:tab/>
      </w:r>
      <w:r w:rsidRPr="00FC6E16">
        <w:tab/>
      </w:r>
      <w:r w:rsidRPr="00FC6E16">
        <w:tab/>
      </w:r>
      <w:r w:rsidRPr="00FC6E16">
        <w:tab/>
      </w:r>
      <w:r w:rsidR="004C0F08">
        <w:t>Д.С.Кочеткова</w:t>
      </w:r>
    </w:p>
    <w:p w:rsidR="00563AC0" w:rsidRPr="00563AC0" w:rsidRDefault="00563AC0" w:rsidP="00563AC0"/>
    <w:p w:rsidR="00563AC0" w:rsidRDefault="00563AC0" w:rsidP="00563AC0"/>
    <w:p w:rsidR="0034056C" w:rsidRPr="00563AC0" w:rsidRDefault="0034056C" w:rsidP="00563AC0">
      <w:pPr>
        <w:jc w:val="left"/>
      </w:pPr>
    </w:p>
    <w:sectPr w:rsidR="0034056C" w:rsidRPr="00563AC0" w:rsidSect="006E790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238D" w:rsidRDefault="00F5238D" w:rsidP="00C23CD7">
      <w:r>
        <w:separator/>
      </w:r>
    </w:p>
  </w:endnote>
  <w:endnote w:type="continuationSeparator" w:id="1">
    <w:p w:rsidR="00F5238D" w:rsidRDefault="00F5238D" w:rsidP="00C23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EuroStyleDiai">
    <w:altName w:val="Times New Roman"/>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238D" w:rsidRDefault="00F5238D" w:rsidP="00C23CD7">
      <w:r>
        <w:separator/>
      </w:r>
    </w:p>
  </w:footnote>
  <w:footnote w:type="continuationSeparator" w:id="1">
    <w:p w:rsidR="00F5238D" w:rsidRDefault="00F5238D"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682FA5" w:rsidRDefault="00FA73AB">
        <w:pPr>
          <w:pStyle w:val="a6"/>
        </w:pPr>
        <w:r>
          <w:fldChar w:fldCharType="begin"/>
        </w:r>
        <w:r w:rsidR="00682FA5">
          <w:instrText xml:space="preserve"> PAGE   \* MERGEFORMAT </w:instrText>
        </w:r>
        <w:r>
          <w:fldChar w:fldCharType="separate"/>
        </w:r>
        <w:r w:rsidR="00BE74F5">
          <w:rPr>
            <w:noProof/>
          </w:rPr>
          <w:t>2</w:t>
        </w:r>
        <w:r>
          <w:rPr>
            <w:noProof/>
          </w:rPr>
          <w:fldChar w:fldCharType="end"/>
        </w:r>
      </w:p>
    </w:sdtContent>
  </w:sdt>
  <w:p w:rsidR="00682FA5" w:rsidRDefault="00682FA5">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savePreviewPicture/>
  <w:footnotePr>
    <w:footnote w:id="0"/>
    <w:footnote w:id="1"/>
  </w:footnotePr>
  <w:endnotePr>
    <w:endnote w:id="0"/>
    <w:endnote w:id="1"/>
  </w:endnotePr>
  <w:compat/>
  <w:rsids>
    <w:rsidRoot w:val="00C74DC5"/>
    <w:rsid w:val="0001198F"/>
    <w:rsid w:val="00021EC8"/>
    <w:rsid w:val="000224C7"/>
    <w:rsid w:val="00036DC1"/>
    <w:rsid w:val="0004040D"/>
    <w:rsid w:val="00060209"/>
    <w:rsid w:val="00063AEF"/>
    <w:rsid w:val="000653C1"/>
    <w:rsid w:val="00070935"/>
    <w:rsid w:val="00070A56"/>
    <w:rsid w:val="000819BC"/>
    <w:rsid w:val="000A652A"/>
    <w:rsid w:val="000D3A32"/>
    <w:rsid w:val="000E0AC6"/>
    <w:rsid w:val="000E261C"/>
    <w:rsid w:val="000E4B04"/>
    <w:rsid w:val="00105D53"/>
    <w:rsid w:val="00110B24"/>
    <w:rsid w:val="00143A40"/>
    <w:rsid w:val="00163434"/>
    <w:rsid w:val="001754C7"/>
    <w:rsid w:val="00176EC2"/>
    <w:rsid w:val="0017778A"/>
    <w:rsid w:val="00190D8B"/>
    <w:rsid w:val="001C4682"/>
    <w:rsid w:val="001C4E9D"/>
    <w:rsid w:val="001D561D"/>
    <w:rsid w:val="001E6E4D"/>
    <w:rsid w:val="001F1FEF"/>
    <w:rsid w:val="00214B18"/>
    <w:rsid w:val="00216359"/>
    <w:rsid w:val="00223C6F"/>
    <w:rsid w:val="00264C46"/>
    <w:rsid w:val="00285ECD"/>
    <w:rsid w:val="0029606D"/>
    <w:rsid w:val="002963DE"/>
    <w:rsid w:val="002D1838"/>
    <w:rsid w:val="0032590E"/>
    <w:rsid w:val="0034056C"/>
    <w:rsid w:val="00347565"/>
    <w:rsid w:val="00352DEC"/>
    <w:rsid w:val="0036422F"/>
    <w:rsid w:val="00373413"/>
    <w:rsid w:val="00382C67"/>
    <w:rsid w:val="003A2990"/>
    <w:rsid w:val="003A3D57"/>
    <w:rsid w:val="003B4CB0"/>
    <w:rsid w:val="003D77FA"/>
    <w:rsid w:val="003F0C7D"/>
    <w:rsid w:val="003F2058"/>
    <w:rsid w:val="003F3AD5"/>
    <w:rsid w:val="004620E9"/>
    <w:rsid w:val="004713D0"/>
    <w:rsid w:val="004A615B"/>
    <w:rsid w:val="004C0F08"/>
    <w:rsid w:val="004C608D"/>
    <w:rsid w:val="004C6DEB"/>
    <w:rsid w:val="004E0277"/>
    <w:rsid w:val="004E6ABA"/>
    <w:rsid w:val="004F44D7"/>
    <w:rsid w:val="00506775"/>
    <w:rsid w:val="00516DE6"/>
    <w:rsid w:val="00563AC0"/>
    <w:rsid w:val="00592492"/>
    <w:rsid w:val="005B000B"/>
    <w:rsid w:val="005B1754"/>
    <w:rsid w:val="005C6E67"/>
    <w:rsid w:val="005D2FCB"/>
    <w:rsid w:val="00623C2B"/>
    <w:rsid w:val="00682FA5"/>
    <w:rsid w:val="006A452A"/>
    <w:rsid w:val="006B27FC"/>
    <w:rsid w:val="006C1A94"/>
    <w:rsid w:val="006C2A94"/>
    <w:rsid w:val="006D206A"/>
    <w:rsid w:val="006E7903"/>
    <w:rsid w:val="006F2B2C"/>
    <w:rsid w:val="006F2E6A"/>
    <w:rsid w:val="007504E3"/>
    <w:rsid w:val="00767466"/>
    <w:rsid w:val="00780B11"/>
    <w:rsid w:val="00782FE3"/>
    <w:rsid w:val="007954CB"/>
    <w:rsid w:val="007E49F7"/>
    <w:rsid w:val="00812887"/>
    <w:rsid w:val="008175F4"/>
    <w:rsid w:val="00827F70"/>
    <w:rsid w:val="008551C3"/>
    <w:rsid w:val="00875205"/>
    <w:rsid w:val="008B0DE4"/>
    <w:rsid w:val="008C21BF"/>
    <w:rsid w:val="00943C4D"/>
    <w:rsid w:val="009758D6"/>
    <w:rsid w:val="00991496"/>
    <w:rsid w:val="009B0476"/>
    <w:rsid w:val="009B0FAF"/>
    <w:rsid w:val="009D2B77"/>
    <w:rsid w:val="009E2782"/>
    <w:rsid w:val="009E2A11"/>
    <w:rsid w:val="009F170C"/>
    <w:rsid w:val="00A16482"/>
    <w:rsid w:val="00A4335B"/>
    <w:rsid w:val="00A70AA3"/>
    <w:rsid w:val="00A976C8"/>
    <w:rsid w:val="00AA65BB"/>
    <w:rsid w:val="00AB47C2"/>
    <w:rsid w:val="00AC35DE"/>
    <w:rsid w:val="00AC600B"/>
    <w:rsid w:val="00B05A19"/>
    <w:rsid w:val="00B5109A"/>
    <w:rsid w:val="00B62F23"/>
    <w:rsid w:val="00B82C6A"/>
    <w:rsid w:val="00BB7B09"/>
    <w:rsid w:val="00BE74F5"/>
    <w:rsid w:val="00BF48C1"/>
    <w:rsid w:val="00C032D6"/>
    <w:rsid w:val="00C06E0F"/>
    <w:rsid w:val="00C23CD7"/>
    <w:rsid w:val="00C43F5C"/>
    <w:rsid w:val="00C44584"/>
    <w:rsid w:val="00C74DC5"/>
    <w:rsid w:val="00C826EA"/>
    <w:rsid w:val="00CB06CD"/>
    <w:rsid w:val="00CB4E24"/>
    <w:rsid w:val="00CB6EEF"/>
    <w:rsid w:val="00CE0C5F"/>
    <w:rsid w:val="00CE350E"/>
    <w:rsid w:val="00CE48DC"/>
    <w:rsid w:val="00CE6606"/>
    <w:rsid w:val="00D0768C"/>
    <w:rsid w:val="00D15160"/>
    <w:rsid w:val="00D3396E"/>
    <w:rsid w:val="00D66BB6"/>
    <w:rsid w:val="00D71A27"/>
    <w:rsid w:val="00D726DB"/>
    <w:rsid w:val="00D76F96"/>
    <w:rsid w:val="00DD2897"/>
    <w:rsid w:val="00E9349F"/>
    <w:rsid w:val="00EB7432"/>
    <w:rsid w:val="00EC04DF"/>
    <w:rsid w:val="00ED44F4"/>
    <w:rsid w:val="00EE52F9"/>
    <w:rsid w:val="00EF02D4"/>
    <w:rsid w:val="00F02346"/>
    <w:rsid w:val="00F024F8"/>
    <w:rsid w:val="00F04194"/>
    <w:rsid w:val="00F1233F"/>
    <w:rsid w:val="00F421E8"/>
    <w:rsid w:val="00F42447"/>
    <w:rsid w:val="00F431EC"/>
    <w:rsid w:val="00F5238D"/>
    <w:rsid w:val="00F63972"/>
    <w:rsid w:val="00F63E38"/>
    <w:rsid w:val="00F812DE"/>
    <w:rsid w:val="00F9076C"/>
    <w:rsid w:val="00FA064A"/>
    <w:rsid w:val="00FA73AB"/>
    <w:rsid w:val="00FB5455"/>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29606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29606D"/>
    <w:rPr>
      <w:rFonts w:asciiTheme="majorHAnsi" w:eastAsiaTheme="majorEastAsia" w:hAnsiTheme="majorHAnsi" w:cstheme="majorBidi"/>
      <w:color w:val="365F91" w:themeColor="accent1" w:themeShade="BF"/>
      <w:sz w:val="26"/>
      <w:szCs w:val="2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5F6864-8C20-422B-9FF6-AA0F3D607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460</Words>
  <Characters>2626</Characters>
  <Application>Microsoft Office Word</Application>
  <DocSecurity>0</DocSecurity>
  <Lines>21</Lines>
  <Paragraphs>6</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    ПОСТАНОВЛЕНИЕ</vt:lpstr>
    </vt:vector>
  </TitlesOfParts>
  <Company>Your Company Name</Company>
  <LinksUpToDate>false</LinksUpToDate>
  <CharactersWithSpaces>3080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User</cp:lastModifiedBy>
  <cp:revision>3</cp:revision>
  <cp:lastPrinted>2024-11-27T11:56:00Z</cp:lastPrinted>
  <dcterms:created xsi:type="dcterms:W3CDTF">2024-11-27T08:02:00Z</dcterms:created>
  <dcterms:modified xsi:type="dcterms:W3CDTF">2024-11-27T11:56:00Z</dcterms:modified>
</cp:coreProperties>
</file>