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4A2431">
      <w:pPr>
        <w:widowControl w:val="0"/>
        <w:suppressAutoHyphens/>
        <w:spacing w:after="0" w:line="240" w:lineRule="auto"/>
        <w:ind w:left="5954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B06B33">
        <w:rPr>
          <w:rFonts w:ascii="Times New Roman" w:hAnsi="Times New Roman"/>
          <w:sz w:val="24"/>
          <w:szCs w:val="24"/>
        </w:rPr>
        <w:t>17</w:t>
      </w:r>
    </w:p>
    <w:p w:rsidR="00577B4E" w:rsidRDefault="00577B4E" w:rsidP="00577B4E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Донецка Ростовской области</w:t>
      </w:r>
    </w:p>
    <w:p w:rsidR="004A2431" w:rsidRPr="007560C7" w:rsidRDefault="00577B4E" w:rsidP="00577B4E">
      <w:pPr>
        <w:pStyle w:val="a5"/>
        <w:ind w:left="5954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от 26.06.2025 г. № 127-</w:t>
      </w:r>
      <w:r w:rsidR="003A2A31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4A2431">
        <w:rPr>
          <w:sz w:val="24"/>
          <w:szCs w:val="24"/>
        </w:rPr>
        <w:t>(рекомендуемая форма)</w:t>
      </w:r>
    </w:p>
    <w:p w:rsidR="004A2431" w:rsidRDefault="004A2431" w:rsidP="00B06B33">
      <w:pPr>
        <w:pStyle w:val="a3"/>
        <w:jc w:val="left"/>
        <w:rPr>
          <w:b w:val="0"/>
          <w:szCs w:val="28"/>
        </w:rPr>
      </w:pPr>
    </w:p>
    <w:p w:rsidR="00B06B33" w:rsidRPr="00B06B33" w:rsidRDefault="00B06B33" w:rsidP="00B06B33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6B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proofErr w:type="gramStart"/>
      <w:r w:rsidR="00BE1528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End"/>
      <w:r w:rsidR="00BE1528">
        <w:rPr>
          <w:rFonts w:ascii="Times New Roman" w:eastAsia="Times New Roman" w:hAnsi="Times New Roman" w:cs="Times New Roman"/>
          <w:sz w:val="28"/>
          <w:szCs w:val="24"/>
          <w:lang w:eastAsia="ru-RU"/>
        </w:rPr>
        <w:t>. Донецка Ростовской области</w:t>
      </w:r>
    </w:p>
    <w:p w:rsidR="00B06B33" w:rsidRDefault="00B06B33" w:rsidP="00B06B33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BE1528" w:rsidRDefault="00BE1528" w:rsidP="00B06B33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BE1528" w:rsidRPr="00B06B33" w:rsidRDefault="00BE1528" w:rsidP="00B06B33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Pr="007560C7" w:rsidRDefault="004A2431" w:rsidP="00FD439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FD4395" w:rsidRDefault="004A2431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4A2431" w:rsidRPr="00FD4395" w:rsidRDefault="004A2431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FD4395" w:rsidRDefault="00B06B33" w:rsidP="00BE1528">
      <w:pPr>
        <w:pStyle w:val="1"/>
        <w:spacing w:before="0" w:after="0"/>
        <w:jc w:val="both"/>
      </w:pPr>
      <w:r w:rsidRPr="00B06B33">
        <w:rPr>
          <w:b w:val="0"/>
        </w:rPr>
        <w:t>даю согласие</w:t>
      </w:r>
      <w:r w:rsidR="00BE1528">
        <w:rPr>
          <w:b w:val="0"/>
        </w:rPr>
        <w:t xml:space="preserve"> </w:t>
      </w:r>
      <w:r>
        <w:rPr>
          <w:b w:val="0"/>
        </w:rPr>
        <w:t xml:space="preserve">при проведении выборов </w:t>
      </w:r>
      <w:r w:rsidR="00BE1528" w:rsidRPr="00BE1528">
        <w:rPr>
          <w:b w:val="0"/>
        </w:rPr>
        <w:t xml:space="preserve">депутатов Донецкой городской Думы восьмого созыва </w:t>
      </w:r>
      <w:r w:rsidR="00F9530A" w:rsidRPr="00BE1528">
        <w:rPr>
          <w:b w:val="0"/>
        </w:rPr>
        <w:t xml:space="preserve">быть уполномоченным представителем </w:t>
      </w:r>
      <w:r w:rsidR="00FD4395" w:rsidRPr="00BE1528">
        <w:rPr>
          <w:b w:val="0"/>
        </w:rPr>
        <w:t>по финансовым вопросам кандидата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FD4395" w:rsidRPr="00FD4395" w:rsidRDefault="00FD4395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 кандидата)</w:t>
      </w:r>
    </w:p>
    <w:p w:rsidR="00F9530A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выдвинутого  </w:t>
      </w:r>
    </w:p>
    <w:p w:rsidR="00B06B33" w:rsidRPr="00FD4395" w:rsidRDefault="00F9530A" w:rsidP="00B06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</w:t>
      </w:r>
      <w:r w:rsidR="00FD4395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избирательного объединения</w:t>
      </w:r>
      <w:r w:rsidR="00B06B33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либо слова «в порядке самовыдвижения»)</w:t>
      </w:r>
    </w:p>
    <w:p w:rsidR="00FD4395" w:rsidRDefault="00FD4395" w:rsidP="00BE1528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E1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одномандатному избирательному округу №___</w:t>
      </w:r>
    </w:p>
    <w:p w:rsidR="00BE1528" w:rsidRPr="00FD4395" w:rsidRDefault="00BE1528" w:rsidP="00BE1528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A2431" w:rsidRDefault="004A2431" w:rsidP="00FD4395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FD4395">
      <w:pPr>
        <w:tabs>
          <w:tab w:val="right" w:pos="9356"/>
          <w:tab w:val="left" w:pos="26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</w:t>
      </w:r>
      <w:r w:rsidR="009031F4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C201A6" w:rsidRPr="007560C7" w:rsidRDefault="00C201A6" w:rsidP="00D505C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  <w:r w:rsidR="00D505C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9031F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(серия, номер паспорта или документа, заменяющего паспорт </w:t>
      </w:r>
      <w:r w:rsidR="009031F4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гражданина</w:t>
      </w:r>
      <w:r w:rsidR="009031F4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="009031F4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9031F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(дата выдачи, наименование или код органа, выдавшего паспорт или документ, заменяющий паспорт </w:t>
      </w:r>
      <w:r w:rsidR="009031F4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гражданина</w:t>
      </w:r>
      <w:r w:rsidR="009031F4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="009031F4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B824CA" w:rsidRPr="007560C7" w:rsidRDefault="00B824CA" w:rsidP="00FD4395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B824CA" w:rsidRPr="007560C7" w:rsidRDefault="00B824CA" w:rsidP="00FD4395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FD4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FD4395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телефона –  </w:t>
      </w:r>
      <w:r w:rsidR="009031F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9031F4" w:rsidRDefault="009031F4" w:rsidP="009031F4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 xml:space="preserve">                                    (номер служебного или домашнего телефона с указанием кода населенного пункта или региона)</w:t>
      </w:r>
    </w:p>
    <w:p w:rsidR="009D38F5" w:rsidRDefault="009D38F5" w:rsidP="009D38F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3E78">
        <w:rPr>
          <w:rFonts w:ascii="Times New Roman" w:hAnsi="Times New Roman"/>
          <w:sz w:val="28"/>
          <w:szCs w:val="24"/>
          <w:lang w:eastAsia="ru-RU"/>
        </w:rPr>
        <w:t>Подтверждаю, что под ограничения, установленные частью 6 статьи 45 Областного закона № 525-ОЗ «О выборах и референдумах в Ростовской области», не подпадаю.</w:t>
      </w: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824CA" w:rsidRPr="00B824CA" w:rsidRDefault="00B824CA" w:rsidP="00FD4395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FD" w:rsidRDefault="00B824CA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B672FD" w:rsidSect="00A0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savePreviewPicture/>
  <w:compat/>
  <w:rsids>
    <w:rsidRoot w:val="004A2431"/>
    <w:rsid w:val="000C1380"/>
    <w:rsid w:val="00151C77"/>
    <w:rsid w:val="001528DD"/>
    <w:rsid w:val="003A2A31"/>
    <w:rsid w:val="004A2431"/>
    <w:rsid w:val="00514097"/>
    <w:rsid w:val="00577B4E"/>
    <w:rsid w:val="00620F2B"/>
    <w:rsid w:val="007D746A"/>
    <w:rsid w:val="009031F4"/>
    <w:rsid w:val="009D38F5"/>
    <w:rsid w:val="009E3E78"/>
    <w:rsid w:val="009E4883"/>
    <w:rsid w:val="00A01CC9"/>
    <w:rsid w:val="00AC0FAE"/>
    <w:rsid w:val="00B06B33"/>
    <w:rsid w:val="00B077BB"/>
    <w:rsid w:val="00B672FD"/>
    <w:rsid w:val="00B824CA"/>
    <w:rsid w:val="00BE1528"/>
    <w:rsid w:val="00C201A6"/>
    <w:rsid w:val="00C54D14"/>
    <w:rsid w:val="00D505CC"/>
    <w:rsid w:val="00E44EEC"/>
    <w:rsid w:val="00F9530A"/>
    <w:rsid w:val="00FD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>ТИК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6</cp:revision>
  <cp:lastPrinted>2018-05-10T11:53:00Z</cp:lastPrinted>
  <dcterms:created xsi:type="dcterms:W3CDTF">2025-06-27T09:11:00Z</dcterms:created>
  <dcterms:modified xsi:type="dcterms:W3CDTF">2025-06-30T10:01:00Z</dcterms:modified>
</cp:coreProperties>
</file>